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3E" w:rsidRDefault="00576078">
      <w:pPr>
        <w:widowControl w:val="0"/>
        <w:pBdr>
          <w:top w:val="nil"/>
          <w:left w:val="nil"/>
          <w:bottom w:val="nil"/>
          <w:right w:val="nil"/>
          <w:between w:val="nil"/>
        </w:pBdr>
        <w:spacing w:before="139" w:line="240" w:lineRule="auto"/>
        <w:ind w:left="469"/>
        <w:rPr>
          <w:rFonts w:ascii="Garamond" w:eastAsia="Garamond" w:hAnsi="Garamond" w:cs="Garamond"/>
          <w:color w:val="FFFFFF"/>
          <w:sz w:val="24"/>
          <w:szCs w:val="24"/>
        </w:rPr>
      </w:pPr>
      <w:bookmarkStart w:id="0" w:name="_GoBack"/>
      <w:bookmarkEnd w:id="0"/>
      <w:r>
        <w:rPr>
          <w:rFonts w:ascii="Garamond" w:eastAsia="Garamond" w:hAnsi="Garamond" w:cs="Garamond"/>
          <w:color w:val="FFFFFF"/>
          <w:sz w:val="24"/>
          <w:szCs w:val="24"/>
        </w:rPr>
        <w:t xml:space="preserve">1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32765</wp:posOffset>
            </wp:positionV>
            <wp:extent cx="435864" cy="185928"/>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5864" cy="185928"/>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-278929</wp:posOffset>
            </wp:positionH>
            <wp:positionV relativeFrom="paragraph">
              <wp:posOffset>-81025</wp:posOffset>
            </wp:positionV>
            <wp:extent cx="1471930" cy="1023620"/>
            <wp:effectExtent l="0" t="0" r="0" b="0"/>
            <wp:wrapSquare wrapText="bothSides"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71930" cy="1023620"/>
                    </a:xfrm>
                    <a:prstGeom prst="rect">
                      <a:avLst/>
                    </a:prstGeom>
                    <a:ln/>
                  </pic:spPr>
                </pic:pic>
              </a:graphicData>
            </a:graphic>
          </wp:anchor>
        </w:drawing>
      </w:r>
    </w:p>
    <w:p w:rsidR="0068653E" w:rsidRDefault="00576078">
      <w:pPr>
        <w:widowControl w:val="0"/>
        <w:pBdr>
          <w:top w:val="nil"/>
          <w:left w:val="nil"/>
          <w:bottom w:val="nil"/>
          <w:right w:val="nil"/>
          <w:between w:val="nil"/>
        </w:pBdr>
        <w:spacing w:line="240" w:lineRule="auto"/>
        <w:ind w:right="1656"/>
        <w:jc w:val="right"/>
        <w:rPr>
          <w:color w:val="000000"/>
          <w:sz w:val="28"/>
          <w:szCs w:val="28"/>
        </w:rPr>
      </w:pPr>
      <w:r>
        <w:rPr>
          <w:color w:val="000000"/>
          <w:sz w:val="28"/>
          <w:szCs w:val="28"/>
        </w:rPr>
        <w:t xml:space="preserve">BOURSE AU MATÉRIEL DE SPORT D’OCCASION </w:t>
      </w:r>
    </w:p>
    <w:p w:rsidR="0056288B" w:rsidRDefault="00576078" w:rsidP="0056288B">
      <w:pPr>
        <w:widowControl w:val="0"/>
        <w:pBdr>
          <w:top w:val="nil"/>
          <w:left w:val="nil"/>
          <w:bottom w:val="nil"/>
          <w:right w:val="nil"/>
          <w:between w:val="nil"/>
        </w:pBdr>
        <w:spacing w:before="8" w:line="240" w:lineRule="auto"/>
        <w:ind w:right="3078"/>
        <w:jc w:val="right"/>
        <w:rPr>
          <w:color w:val="000000"/>
          <w:sz w:val="28"/>
          <w:szCs w:val="28"/>
        </w:rPr>
      </w:pPr>
      <w:r>
        <w:rPr>
          <w:color w:val="000000"/>
          <w:sz w:val="28"/>
          <w:szCs w:val="28"/>
        </w:rPr>
        <w:t xml:space="preserve">RÈGLEMENT INTÉRIEUR </w:t>
      </w:r>
    </w:p>
    <w:p w:rsidR="0068653E" w:rsidRDefault="0056288B" w:rsidP="0056288B">
      <w:pPr>
        <w:widowControl w:val="0"/>
        <w:pBdr>
          <w:top w:val="nil"/>
          <w:left w:val="nil"/>
          <w:bottom w:val="nil"/>
          <w:right w:val="nil"/>
          <w:between w:val="nil"/>
        </w:pBdr>
        <w:spacing w:before="594" w:line="258" w:lineRule="auto"/>
        <w:ind w:left="1053" w:right="-5"/>
        <w:rPr>
          <w:rFonts w:ascii="Garamond" w:eastAsia="Garamond" w:hAnsi="Garamond" w:cs="Garamond"/>
          <w:color w:val="000000"/>
          <w:sz w:val="24"/>
          <w:szCs w:val="24"/>
        </w:rPr>
      </w:pPr>
      <w:r w:rsidRPr="0056288B">
        <w:rPr>
          <w:rFonts w:ascii="Garamond" w:eastAsia="Garamond" w:hAnsi="Garamond" w:cs="Garamond"/>
          <w:b/>
          <w:color w:val="000000"/>
          <w:sz w:val="24"/>
          <w:szCs w:val="24"/>
        </w:rPr>
        <w:t>Article 1 :</w:t>
      </w:r>
      <w:r>
        <w:rPr>
          <w:rFonts w:ascii="Garamond" w:eastAsia="Garamond" w:hAnsi="Garamond" w:cs="Garamond"/>
          <w:color w:val="000000"/>
          <w:sz w:val="24"/>
          <w:szCs w:val="24"/>
        </w:rPr>
        <w:t xml:space="preserve"> </w:t>
      </w:r>
      <w:r w:rsidR="00576078">
        <w:rPr>
          <w:rFonts w:ascii="Garamond" w:eastAsia="Garamond" w:hAnsi="Garamond" w:cs="Garamond"/>
          <w:color w:val="000000"/>
          <w:sz w:val="24"/>
          <w:szCs w:val="24"/>
        </w:rPr>
        <w:t xml:space="preserve">L’Association Sportive de l’Université Lumière Lyon 2 organise une bourse au </w:t>
      </w:r>
      <w:r w:rsidR="00DD19DA">
        <w:rPr>
          <w:rFonts w:ascii="Garamond" w:eastAsia="Garamond" w:hAnsi="Garamond" w:cs="Garamond"/>
          <w:color w:val="000000"/>
          <w:sz w:val="24"/>
          <w:szCs w:val="24"/>
        </w:rPr>
        <w:t>matériel de</w:t>
      </w:r>
      <w:r w:rsidR="00576078">
        <w:rPr>
          <w:rFonts w:ascii="Garamond" w:eastAsia="Garamond" w:hAnsi="Garamond" w:cs="Garamond"/>
          <w:color w:val="000000"/>
          <w:sz w:val="24"/>
          <w:szCs w:val="24"/>
        </w:rPr>
        <w:t xml:space="preserve"> sport d’occasion ouverte aux étudiant.es et aux membres du personnel de l’Université </w:t>
      </w:r>
      <w:r w:rsidR="00DD19DA">
        <w:rPr>
          <w:rFonts w:ascii="Garamond" w:eastAsia="Garamond" w:hAnsi="Garamond" w:cs="Garamond"/>
          <w:color w:val="000000"/>
          <w:sz w:val="24"/>
          <w:szCs w:val="24"/>
        </w:rPr>
        <w:t>Lumière Lyon</w:t>
      </w:r>
      <w:r w:rsidR="00576078">
        <w:rPr>
          <w:rFonts w:ascii="Garamond" w:eastAsia="Garamond" w:hAnsi="Garamond" w:cs="Garamond"/>
          <w:color w:val="000000"/>
          <w:sz w:val="24"/>
          <w:szCs w:val="24"/>
        </w:rPr>
        <w:t xml:space="preserve"> 2. Entrée gratuite, pas plus de trois personnes afin d’éviter les flux et les croisements </w:t>
      </w:r>
      <w:r w:rsidR="00DD19DA">
        <w:rPr>
          <w:rFonts w:ascii="Garamond" w:eastAsia="Garamond" w:hAnsi="Garamond" w:cs="Garamond"/>
          <w:color w:val="000000"/>
          <w:sz w:val="24"/>
          <w:szCs w:val="24"/>
        </w:rPr>
        <w:t>de personnes</w:t>
      </w:r>
      <w:r w:rsidR="00576078">
        <w:rPr>
          <w:rFonts w:ascii="Garamond" w:eastAsia="Garamond" w:hAnsi="Garamond" w:cs="Garamond"/>
          <w:sz w:val="24"/>
          <w:szCs w:val="24"/>
        </w:rPr>
        <w:t>.</w:t>
      </w:r>
    </w:p>
    <w:p w:rsidR="0068653E" w:rsidRDefault="00576078">
      <w:pPr>
        <w:widowControl w:val="0"/>
        <w:pBdr>
          <w:top w:val="nil"/>
          <w:left w:val="nil"/>
          <w:bottom w:val="nil"/>
          <w:right w:val="nil"/>
          <w:between w:val="nil"/>
        </w:pBdr>
        <w:spacing w:before="322" w:line="257" w:lineRule="auto"/>
        <w:ind w:left="1064" w:right="-2" w:hanging="10"/>
        <w:rPr>
          <w:rFonts w:ascii="Garamond" w:eastAsia="Garamond" w:hAnsi="Garamond" w:cs="Garamond"/>
          <w:sz w:val="24"/>
          <w:szCs w:val="24"/>
        </w:rPr>
      </w:pPr>
      <w:r>
        <w:rPr>
          <w:rFonts w:ascii="Garamond" w:eastAsia="Garamond" w:hAnsi="Garamond" w:cs="Garamond"/>
          <w:b/>
          <w:color w:val="000000"/>
          <w:sz w:val="24"/>
          <w:szCs w:val="24"/>
        </w:rPr>
        <w:t xml:space="preserve">Article 2 : </w:t>
      </w:r>
      <w:r>
        <w:rPr>
          <w:rFonts w:ascii="Garamond" w:eastAsia="Garamond" w:hAnsi="Garamond" w:cs="Garamond"/>
          <w:color w:val="000000"/>
          <w:sz w:val="24"/>
          <w:szCs w:val="24"/>
        </w:rPr>
        <w:t xml:space="preserve">Le dépôt, la vente de matériel et équipements de sport et la restitution des invendus </w:t>
      </w:r>
      <w:r w:rsidR="00DD19DA">
        <w:rPr>
          <w:rFonts w:ascii="Garamond" w:eastAsia="Garamond" w:hAnsi="Garamond" w:cs="Garamond"/>
          <w:color w:val="000000"/>
          <w:sz w:val="24"/>
          <w:szCs w:val="24"/>
        </w:rPr>
        <w:t>se dérouleront</w:t>
      </w:r>
      <w:r>
        <w:rPr>
          <w:rFonts w:ascii="Garamond" w:eastAsia="Garamond" w:hAnsi="Garamond" w:cs="Garamond"/>
          <w:color w:val="000000"/>
          <w:sz w:val="24"/>
          <w:szCs w:val="24"/>
        </w:rPr>
        <w:t xml:space="preserve"> aux dates suivantes : </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color w:val="000000"/>
          <w:sz w:val="24"/>
          <w:szCs w:val="24"/>
        </w:rPr>
      </w:pPr>
      <w:r>
        <w:rPr>
          <w:rFonts w:ascii="Garamond" w:eastAsia="Garamond" w:hAnsi="Garamond" w:cs="Garamond"/>
          <w:b/>
          <w:color w:val="000000"/>
          <w:sz w:val="24"/>
          <w:szCs w:val="24"/>
        </w:rPr>
        <w:t>- Dépôt des articles à vendre :</w:t>
      </w:r>
      <w:r>
        <w:rPr>
          <w:rFonts w:ascii="Garamond" w:eastAsia="Garamond" w:hAnsi="Garamond" w:cs="Garamond"/>
          <w:color w:val="000000"/>
          <w:sz w:val="24"/>
          <w:szCs w:val="24"/>
        </w:rPr>
        <w:t xml:space="preserve"> </w:t>
      </w:r>
    </w:p>
    <w:p w:rsidR="0068653E" w:rsidRDefault="00576078">
      <w:pPr>
        <w:widowControl w:val="0"/>
        <w:pBdr>
          <w:top w:val="nil"/>
          <w:left w:val="nil"/>
          <w:bottom w:val="nil"/>
          <w:right w:val="nil"/>
          <w:between w:val="nil"/>
        </w:pBdr>
        <w:spacing w:before="11" w:line="258" w:lineRule="auto"/>
        <w:ind w:left="1440" w:right="-6" w:hanging="22"/>
        <w:rPr>
          <w:rFonts w:ascii="Garamond" w:eastAsia="Garamond" w:hAnsi="Garamond" w:cs="Garamond"/>
          <w:color w:val="000000"/>
          <w:sz w:val="24"/>
          <w:szCs w:val="24"/>
        </w:rPr>
      </w:pPr>
      <w:r>
        <w:rPr>
          <w:rFonts w:ascii="Garamond" w:eastAsia="Garamond" w:hAnsi="Garamond" w:cs="Garamond"/>
          <w:color w:val="000000"/>
          <w:sz w:val="24"/>
          <w:szCs w:val="24"/>
        </w:rPr>
        <w:t xml:space="preserve">lundi </w:t>
      </w:r>
      <w:r>
        <w:rPr>
          <w:rFonts w:ascii="Garamond" w:eastAsia="Garamond" w:hAnsi="Garamond" w:cs="Garamond"/>
          <w:sz w:val="24"/>
          <w:szCs w:val="24"/>
        </w:rPr>
        <w:t xml:space="preserve">10 janvier </w:t>
      </w:r>
      <w:r>
        <w:rPr>
          <w:rFonts w:ascii="Garamond" w:eastAsia="Garamond" w:hAnsi="Garamond" w:cs="Garamond"/>
          <w:color w:val="000000"/>
          <w:sz w:val="24"/>
          <w:szCs w:val="24"/>
        </w:rPr>
        <w:t>202</w:t>
      </w:r>
      <w:r>
        <w:rPr>
          <w:rFonts w:ascii="Garamond" w:eastAsia="Garamond" w:hAnsi="Garamond" w:cs="Garamond"/>
          <w:sz w:val="24"/>
          <w:szCs w:val="24"/>
        </w:rPr>
        <w:t>2</w:t>
      </w:r>
      <w:r>
        <w:rPr>
          <w:rFonts w:ascii="Garamond" w:eastAsia="Garamond" w:hAnsi="Garamond" w:cs="Garamond"/>
          <w:color w:val="000000"/>
          <w:sz w:val="24"/>
          <w:szCs w:val="24"/>
        </w:rPr>
        <w:t xml:space="preserve"> de 1</w:t>
      </w:r>
      <w:r>
        <w:rPr>
          <w:rFonts w:ascii="Garamond" w:eastAsia="Garamond" w:hAnsi="Garamond" w:cs="Garamond"/>
          <w:sz w:val="24"/>
          <w:szCs w:val="24"/>
        </w:rPr>
        <w:t>3h30 à 16h30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mardi </w:t>
      </w:r>
      <w:r>
        <w:rPr>
          <w:rFonts w:ascii="Garamond" w:eastAsia="Garamond" w:hAnsi="Garamond" w:cs="Garamond"/>
          <w:sz w:val="24"/>
          <w:szCs w:val="24"/>
        </w:rPr>
        <w:t xml:space="preserve">11 janvier </w:t>
      </w:r>
      <w:r>
        <w:rPr>
          <w:rFonts w:ascii="Garamond" w:eastAsia="Garamond" w:hAnsi="Garamond" w:cs="Garamond"/>
          <w:color w:val="000000"/>
          <w:sz w:val="24"/>
          <w:szCs w:val="24"/>
        </w:rPr>
        <w:t>202</w:t>
      </w:r>
      <w:r>
        <w:rPr>
          <w:rFonts w:ascii="Garamond" w:eastAsia="Garamond" w:hAnsi="Garamond" w:cs="Garamond"/>
          <w:sz w:val="24"/>
          <w:szCs w:val="24"/>
        </w:rPr>
        <w:t xml:space="preserve">2 </w:t>
      </w:r>
      <w:r>
        <w:rPr>
          <w:rFonts w:ascii="Garamond" w:eastAsia="Garamond" w:hAnsi="Garamond" w:cs="Garamond"/>
          <w:color w:val="000000"/>
          <w:sz w:val="24"/>
          <w:szCs w:val="24"/>
        </w:rPr>
        <w:t>de 1</w:t>
      </w:r>
      <w:r>
        <w:rPr>
          <w:rFonts w:ascii="Garamond" w:eastAsia="Garamond" w:hAnsi="Garamond" w:cs="Garamond"/>
          <w:sz w:val="24"/>
          <w:szCs w:val="24"/>
        </w:rPr>
        <w:t>4</w:t>
      </w:r>
      <w:r>
        <w:rPr>
          <w:rFonts w:ascii="Garamond" w:eastAsia="Garamond" w:hAnsi="Garamond" w:cs="Garamond"/>
          <w:color w:val="000000"/>
          <w:sz w:val="24"/>
          <w:szCs w:val="24"/>
        </w:rPr>
        <w:t>h à 1</w:t>
      </w:r>
      <w:r>
        <w:rPr>
          <w:rFonts w:ascii="Garamond" w:eastAsia="Garamond" w:hAnsi="Garamond" w:cs="Garamond"/>
          <w:sz w:val="24"/>
          <w:szCs w:val="24"/>
        </w:rPr>
        <w:t>6</w:t>
      </w:r>
      <w:r>
        <w:rPr>
          <w:rFonts w:ascii="Garamond" w:eastAsia="Garamond" w:hAnsi="Garamond" w:cs="Garamond"/>
          <w:color w:val="000000"/>
          <w:sz w:val="24"/>
          <w:szCs w:val="24"/>
        </w:rPr>
        <w:t>h</w:t>
      </w:r>
      <w:r>
        <w:rPr>
          <w:rFonts w:ascii="Garamond" w:eastAsia="Garamond" w:hAnsi="Garamond" w:cs="Garamond"/>
          <w:sz w:val="24"/>
          <w:szCs w:val="24"/>
        </w:rPr>
        <w:t>30</w:t>
      </w:r>
    </w:p>
    <w:p w:rsidR="0068653E" w:rsidRDefault="00576078">
      <w:pPr>
        <w:widowControl w:val="0"/>
        <w:pBdr>
          <w:top w:val="nil"/>
          <w:left w:val="nil"/>
          <w:bottom w:val="nil"/>
          <w:right w:val="nil"/>
          <w:between w:val="nil"/>
        </w:pBdr>
        <w:spacing w:before="11" w:line="258" w:lineRule="auto"/>
        <w:ind w:left="1417" w:right="-6"/>
        <w:rPr>
          <w:rFonts w:ascii="Garamond" w:eastAsia="Garamond" w:hAnsi="Garamond" w:cs="Garamond"/>
          <w:color w:val="000000"/>
          <w:sz w:val="24"/>
          <w:szCs w:val="24"/>
        </w:rPr>
      </w:pPr>
      <w:r>
        <w:rPr>
          <w:rFonts w:ascii="Garamond" w:eastAsia="Garamond" w:hAnsi="Garamond" w:cs="Garamond"/>
          <w:color w:val="000000"/>
          <w:sz w:val="24"/>
          <w:szCs w:val="24"/>
        </w:rPr>
        <w:t xml:space="preserve">mercredi </w:t>
      </w:r>
      <w:r>
        <w:rPr>
          <w:rFonts w:ascii="Garamond" w:eastAsia="Garamond" w:hAnsi="Garamond" w:cs="Garamond"/>
          <w:sz w:val="24"/>
          <w:szCs w:val="24"/>
        </w:rPr>
        <w:t>12</w:t>
      </w:r>
      <w:r>
        <w:rPr>
          <w:rFonts w:ascii="Garamond" w:eastAsia="Garamond" w:hAnsi="Garamond" w:cs="Garamond"/>
          <w:color w:val="000000"/>
          <w:sz w:val="24"/>
          <w:szCs w:val="24"/>
        </w:rPr>
        <w:t xml:space="preserve"> </w:t>
      </w:r>
      <w:r>
        <w:rPr>
          <w:rFonts w:ascii="Garamond" w:eastAsia="Garamond" w:hAnsi="Garamond" w:cs="Garamond"/>
          <w:sz w:val="24"/>
          <w:szCs w:val="24"/>
        </w:rPr>
        <w:t>janvier</w:t>
      </w:r>
      <w:r>
        <w:rPr>
          <w:rFonts w:ascii="Garamond" w:eastAsia="Garamond" w:hAnsi="Garamond" w:cs="Garamond"/>
          <w:color w:val="000000"/>
          <w:sz w:val="24"/>
          <w:szCs w:val="24"/>
        </w:rPr>
        <w:t xml:space="preserve"> 202</w:t>
      </w:r>
      <w:r>
        <w:rPr>
          <w:rFonts w:ascii="Garamond" w:eastAsia="Garamond" w:hAnsi="Garamond" w:cs="Garamond"/>
          <w:sz w:val="24"/>
          <w:szCs w:val="24"/>
        </w:rPr>
        <w:t>2</w:t>
      </w:r>
      <w:r>
        <w:rPr>
          <w:rFonts w:ascii="Garamond" w:eastAsia="Garamond" w:hAnsi="Garamond" w:cs="Garamond"/>
          <w:color w:val="000000"/>
          <w:sz w:val="24"/>
          <w:szCs w:val="24"/>
        </w:rPr>
        <w:t xml:space="preserve"> de 9h30 </w:t>
      </w:r>
      <w:r>
        <w:rPr>
          <w:rFonts w:ascii="Garamond" w:eastAsia="Garamond" w:hAnsi="Garamond" w:cs="Garamond"/>
          <w:sz w:val="24"/>
          <w:szCs w:val="24"/>
        </w:rPr>
        <w:t xml:space="preserve">à </w:t>
      </w:r>
      <w:r>
        <w:rPr>
          <w:rFonts w:ascii="Garamond" w:eastAsia="Garamond" w:hAnsi="Garamond" w:cs="Garamond"/>
          <w:color w:val="000000"/>
          <w:sz w:val="24"/>
          <w:szCs w:val="24"/>
        </w:rPr>
        <w:t xml:space="preserve">12h et de </w:t>
      </w:r>
      <w:r>
        <w:rPr>
          <w:rFonts w:ascii="Garamond" w:eastAsia="Garamond" w:hAnsi="Garamond" w:cs="Garamond"/>
          <w:sz w:val="24"/>
          <w:szCs w:val="24"/>
        </w:rPr>
        <w:t>13</w:t>
      </w:r>
      <w:r>
        <w:rPr>
          <w:rFonts w:ascii="Garamond" w:eastAsia="Garamond" w:hAnsi="Garamond" w:cs="Garamond"/>
          <w:color w:val="000000"/>
          <w:sz w:val="24"/>
          <w:szCs w:val="24"/>
        </w:rPr>
        <w:t>h30 à 1</w:t>
      </w:r>
      <w:r>
        <w:rPr>
          <w:rFonts w:ascii="Garamond" w:eastAsia="Garamond" w:hAnsi="Garamond" w:cs="Garamond"/>
          <w:sz w:val="24"/>
          <w:szCs w:val="24"/>
        </w:rPr>
        <w:t>6</w:t>
      </w:r>
      <w:r>
        <w:rPr>
          <w:rFonts w:ascii="Garamond" w:eastAsia="Garamond" w:hAnsi="Garamond" w:cs="Garamond"/>
          <w:color w:val="000000"/>
          <w:sz w:val="24"/>
          <w:szCs w:val="24"/>
        </w:rPr>
        <w:t>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sz w:val="24"/>
          <w:szCs w:val="24"/>
        </w:rPr>
      </w:pPr>
      <w:r>
        <w:rPr>
          <w:rFonts w:ascii="Garamond" w:eastAsia="Garamond" w:hAnsi="Garamond" w:cs="Garamond"/>
          <w:color w:val="000000"/>
          <w:sz w:val="24"/>
          <w:szCs w:val="24"/>
        </w:rPr>
        <w:t xml:space="preserve">jeudi </w:t>
      </w:r>
      <w:r>
        <w:rPr>
          <w:rFonts w:ascii="Garamond" w:eastAsia="Garamond" w:hAnsi="Garamond" w:cs="Garamond"/>
          <w:sz w:val="24"/>
          <w:szCs w:val="24"/>
        </w:rPr>
        <w:t>13</w:t>
      </w:r>
      <w:r>
        <w:rPr>
          <w:rFonts w:ascii="Garamond" w:eastAsia="Garamond" w:hAnsi="Garamond" w:cs="Garamond"/>
          <w:color w:val="000000"/>
          <w:sz w:val="24"/>
          <w:szCs w:val="24"/>
        </w:rPr>
        <w:t xml:space="preserve"> </w:t>
      </w:r>
      <w:r>
        <w:rPr>
          <w:rFonts w:ascii="Garamond" w:eastAsia="Garamond" w:hAnsi="Garamond" w:cs="Garamond"/>
          <w:sz w:val="24"/>
          <w:szCs w:val="24"/>
        </w:rPr>
        <w:t>janvier</w:t>
      </w:r>
      <w:r>
        <w:rPr>
          <w:rFonts w:ascii="Garamond" w:eastAsia="Garamond" w:hAnsi="Garamond" w:cs="Garamond"/>
          <w:color w:val="000000"/>
          <w:sz w:val="24"/>
          <w:szCs w:val="24"/>
        </w:rPr>
        <w:t xml:space="preserve"> 202</w:t>
      </w:r>
      <w:r>
        <w:rPr>
          <w:rFonts w:ascii="Garamond" w:eastAsia="Garamond" w:hAnsi="Garamond" w:cs="Garamond"/>
          <w:sz w:val="24"/>
          <w:szCs w:val="24"/>
        </w:rPr>
        <w:t>2</w:t>
      </w:r>
      <w:r>
        <w:rPr>
          <w:rFonts w:ascii="Garamond" w:eastAsia="Garamond" w:hAnsi="Garamond" w:cs="Garamond"/>
          <w:color w:val="000000"/>
          <w:sz w:val="24"/>
          <w:szCs w:val="24"/>
        </w:rPr>
        <w:t xml:space="preserve"> de </w:t>
      </w:r>
      <w:r>
        <w:rPr>
          <w:rFonts w:ascii="Garamond" w:eastAsia="Garamond" w:hAnsi="Garamond" w:cs="Garamond"/>
          <w:sz w:val="24"/>
          <w:szCs w:val="24"/>
        </w:rPr>
        <w:t>9</w:t>
      </w:r>
      <w:r>
        <w:rPr>
          <w:rFonts w:ascii="Garamond" w:eastAsia="Garamond" w:hAnsi="Garamond" w:cs="Garamond"/>
          <w:color w:val="000000"/>
          <w:sz w:val="24"/>
          <w:szCs w:val="24"/>
        </w:rPr>
        <w:t>h30 à 1</w:t>
      </w:r>
      <w:r>
        <w:rPr>
          <w:rFonts w:ascii="Garamond" w:eastAsia="Garamond" w:hAnsi="Garamond" w:cs="Garamond"/>
          <w:sz w:val="24"/>
          <w:szCs w:val="24"/>
        </w:rPr>
        <w:t>2</w:t>
      </w:r>
      <w:r>
        <w:rPr>
          <w:rFonts w:ascii="Garamond" w:eastAsia="Garamond" w:hAnsi="Garamond" w:cs="Garamond"/>
          <w:color w:val="000000"/>
          <w:sz w:val="24"/>
          <w:szCs w:val="24"/>
        </w:rPr>
        <w:t>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sz w:val="24"/>
          <w:szCs w:val="24"/>
        </w:rPr>
      </w:pPr>
      <w:r>
        <w:rPr>
          <w:rFonts w:ascii="Garamond" w:eastAsia="Garamond" w:hAnsi="Garamond" w:cs="Garamond"/>
          <w:sz w:val="24"/>
          <w:szCs w:val="24"/>
        </w:rPr>
        <w:t xml:space="preserve"> lundi 17 janvier 2022 de 13h30 à 16h30 </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sz w:val="24"/>
          <w:szCs w:val="24"/>
        </w:rPr>
      </w:pPr>
      <w:r>
        <w:rPr>
          <w:rFonts w:ascii="Garamond" w:eastAsia="Garamond" w:hAnsi="Garamond" w:cs="Garamond"/>
          <w:sz w:val="24"/>
          <w:szCs w:val="24"/>
        </w:rPr>
        <w:t xml:space="preserve">mardi 18 janvier 2022 de 14h à 16h30 </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sz w:val="24"/>
          <w:szCs w:val="24"/>
        </w:rPr>
      </w:pPr>
      <w:r>
        <w:rPr>
          <w:rFonts w:ascii="Garamond" w:eastAsia="Garamond" w:hAnsi="Garamond" w:cs="Garamond"/>
          <w:sz w:val="24"/>
          <w:szCs w:val="24"/>
        </w:rPr>
        <w:t>mercredi 19 janvier 2022 de 9h30 à 12h et de 13h30 à 16h30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sz w:val="24"/>
          <w:szCs w:val="24"/>
        </w:rPr>
      </w:pPr>
      <w:r>
        <w:rPr>
          <w:rFonts w:ascii="Garamond" w:eastAsia="Garamond" w:hAnsi="Garamond" w:cs="Garamond"/>
          <w:sz w:val="24"/>
          <w:szCs w:val="24"/>
        </w:rPr>
        <w:t>jeudi 20 janvier 2022 de 9h30 à 12h30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b/>
          <w:color w:val="000000"/>
          <w:sz w:val="24"/>
          <w:szCs w:val="24"/>
        </w:rPr>
      </w:pPr>
      <w:r>
        <w:rPr>
          <w:rFonts w:ascii="Garamond" w:eastAsia="Garamond" w:hAnsi="Garamond" w:cs="Garamond"/>
          <w:b/>
          <w:color w:val="000000"/>
          <w:sz w:val="24"/>
          <w:szCs w:val="24"/>
        </w:rPr>
        <w:t>- Vente :</w:t>
      </w:r>
    </w:p>
    <w:p w:rsidR="0068653E" w:rsidRDefault="00576078">
      <w:pPr>
        <w:widowControl w:val="0"/>
        <w:pBdr>
          <w:top w:val="nil"/>
          <w:left w:val="nil"/>
          <w:bottom w:val="nil"/>
          <w:right w:val="nil"/>
          <w:between w:val="nil"/>
        </w:pBdr>
        <w:spacing w:before="11" w:line="258" w:lineRule="auto"/>
        <w:ind w:left="1425" w:right="-6"/>
        <w:rPr>
          <w:rFonts w:ascii="Garamond" w:eastAsia="Garamond" w:hAnsi="Garamond" w:cs="Garamond"/>
          <w:color w:val="000000"/>
          <w:sz w:val="24"/>
          <w:szCs w:val="24"/>
        </w:rPr>
      </w:pPr>
      <w:r>
        <w:rPr>
          <w:rFonts w:ascii="Garamond" w:eastAsia="Garamond" w:hAnsi="Garamond" w:cs="Garamond"/>
          <w:color w:val="000000"/>
          <w:sz w:val="24"/>
          <w:szCs w:val="24"/>
        </w:rPr>
        <w:t xml:space="preserve">lundi 24 </w:t>
      </w:r>
      <w:r>
        <w:rPr>
          <w:rFonts w:ascii="Garamond" w:eastAsia="Garamond" w:hAnsi="Garamond" w:cs="Garamond"/>
          <w:sz w:val="24"/>
          <w:szCs w:val="24"/>
        </w:rPr>
        <w:t>janvier 2022</w:t>
      </w:r>
      <w:r>
        <w:rPr>
          <w:rFonts w:ascii="Garamond" w:eastAsia="Garamond" w:hAnsi="Garamond" w:cs="Garamond"/>
          <w:color w:val="000000"/>
          <w:sz w:val="24"/>
          <w:szCs w:val="24"/>
        </w:rPr>
        <w:t xml:space="preserve"> de </w:t>
      </w:r>
      <w:r>
        <w:rPr>
          <w:rFonts w:ascii="Garamond" w:eastAsia="Garamond" w:hAnsi="Garamond" w:cs="Garamond"/>
          <w:sz w:val="24"/>
          <w:szCs w:val="24"/>
        </w:rPr>
        <w:t>9</w:t>
      </w:r>
      <w:r>
        <w:rPr>
          <w:rFonts w:ascii="Garamond" w:eastAsia="Garamond" w:hAnsi="Garamond" w:cs="Garamond"/>
          <w:color w:val="000000"/>
          <w:sz w:val="24"/>
          <w:szCs w:val="24"/>
        </w:rPr>
        <w:t>h30 à 16h30</w:t>
      </w:r>
    </w:p>
    <w:p w:rsidR="0068653E" w:rsidRDefault="00576078">
      <w:pPr>
        <w:widowControl w:val="0"/>
        <w:pBdr>
          <w:top w:val="nil"/>
          <w:left w:val="nil"/>
          <w:bottom w:val="nil"/>
          <w:right w:val="nil"/>
          <w:between w:val="nil"/>
        </w:pBdr>
        <w:spacing w:before="11" w:line="258" w:lineRule="auto"/>
        <w:ind w:left="1425" w:right="-6"/>
        <w:rPr>
          <w:rFonts w:ascii="Garamond" w:eastAsia="Garamond" w:hAnsi="Garamond" w:cs="Garamond"/>
          <w:color w:val="000000"/>
          <w:sz w:val="24"/>
          <w:szCs w:val="24"/>
        </w:rPr>
      </w:pPr>
      <w:r>
        <w:rPr>
          <w:rFonts w:ascii="Garamond" w:eastAsia="Garamond" w:hAnsi="Garamond" w:cs="Garamond"/>
          <w:color w:val="000000"/>
          <w:sz w:val="24"/>
          <w:szCs w:val="24"/>
        </w:rPr>
        <w:t xml:space="preserve">mardi </w:t>
      </w:r>
      <w:r>
        <w:rPr>
          <w:rFonts w:ascii="Garamond" w:eastAsia="Garamond" w:hAnsi="Garamond" w:cs="Garamond"/>
          <w:sz w:val="24"/>
          <w:szCs w:val="24"/>
        </w:rPr>
        <w:t xml:space="preserve">25 janvier 2022 </w:t>
      </w:r>
      <w:r>
        <w:rPr>
          <w:rFonts w:ascii="Garamond" w:eastAsia="Garamond" w:hAnsi="Garamond" w:cs="Garamond"/>
          <w:color w:val="000000"/>
          <w:sz w:val="24"/>
          <w:szCs w:val="24"/>
        </w:rPr>
        <w:t xml:space="preserve">de </w:t>
      </w:r>
      <w:r>
        <w:rPr>
          <w:rFonts w:ascii="Garamond" w:eastAsia="Garamond" w:hAnsi="Garamond" w:cs="Garamond"/>
          <w:sz w:val="24"/>
          <w:szCs w:val="24"/>
        </w:rPr>
        <w:t>9</w:t>
      </w:r>
      <w:r>
        <w:rPr>
          <w:rFonts w:ascii="Garamond" w:eastAsia="Garamond" w:hAnsi="Garamond" w:cs="Garamond"/>
          <w:color w:val="000000"/>
          <w:sz w:val="24"/>
          <w:szCs w:val="24"/>
        </w:rPr>
        <w:t>h30 à 1</w:t>
      </w:r>
      <w:r>
        <w:rPr>
          <w:rFonts w:ascii="Garamond" w:eastAsia="Garamond" w:hAnsi="Garamond" w:cs="Garamond"/>
          <w:sz w:val="24"/>
          <w:szCs w:val="24"/>
        </w:rPr>
        <w:t>6</w:t>
      </w:r>
      <w:r>
        <w:rPr>
          <w:rFonts w:ascii="Garamond" w:eastAsia="Garamond" w:hAnsi="Garamond" w:cs="Garamond"/>
          <w:color w:val="000000"/>
          <w:sz w:val="24"/>
          <w:szCs w:val="24"/>
        </w:rPr>
        <w:t>h30</w:t>
      </w:r>
    </w:p>
    <w:p w:rsidR="0068653E" w:rsidRDefault="00576078">
      <w:pPr>
        <w:widowControl w:val="0"/>
        <w:pBdr>
          <w:top w:val="nil"/>
          <w:left w:val="nil"/>
          <w:bottom w:val="nil"/>
          <w:right w:val="nil"/>
          <w:between w:val="nil"/>
        </w:pBdr>
        <w:spacing w:before="11" w:line="258" w:lineRule="auto"/>
        <w:ind w:left="1425" w:right="-6"/>
        <w:rPr>
          <w:rFonts w:ascii="Garamond" w:eastAsia="Garamond" w:hAnsi="Garamond" w:cs="Garamond"/>
          <w:color w:val="000000"/>
          <w:sz w:val="24"/>
          <w:szCs w:val="24"/>
        </w:rPr>
      </w:pPr>
      <w:r>
        <w:rPr>
          <w:rFonts w:ascii="Garamond" w:eastAsia="Garamond" w:hAnsi="Garamond" w:cs="Garamond"/>
          <w:color w:val="000000"/>
          <w:sz w:val="24"/>
          <w:szCs w:val="24"/>
        </w:rPr>
        <w:t xml:space="preserve">mercredi </w:t>
      </w:r>
      <w:r>
        <w:rPr>
          <w:rFonts w:ascii="Garamond" w:eastAsia="Garamond" w:hAnsi="Garamond" w:cs="Garamond"/>
          <w:sz w:val="24"/>
          <w:szCs w:val="24"/>
        </w:rPr>
        <w:t>26 janvier 2022</w:t>
      </w:r>
      <w:r>
        <w:rPr>
          <w:rFonts w:ascii="Garamond" w:eastAsia="Garamond" w:hAnsi="Garamond" w:cs="Garamond"/>
          <w:color w:val="000000"/>
          <w:sz w:val="24"/>
          <w:szCs w:val="24"/>
        </w:rPr>
        <w:t xml:space="preserve"> </w:t>
      </w:r>
      <w:r>
        <w:rPr>
          <w:rFonts w:ascii="Garamond" w:eastAsia="Garamond" w:hAnsi="Garamond" w:cs="Garamond"/>
          <w:sz w:val="24"/>
          <w:szCs w:val="24"/>
        </w:rPr>
        <w:t>de 9</w:t>
      </w:r>
      <w:r>
        <w:rPr>
          <w:rFonts w:ascii="Garamond" w:eastAsia="Garamond" w:hAnsi="Garamond" w:cs="Garamond"/>
          <w:color w:val="000000"/>
          <w:sz w:val="24"/>
          <w:szCs w:val="24"/>
        </w:rPr>
        <w:t xml:space="preserve">h30 à </w:t>
      </w:r>
      <w:r>
        <w:rPr>
          <w:rFonts w:ascii="Garamond" w:eastAsia="Garamond" w:hAnsi="Garamond" w:cs="Garamond"/>
          <w:sz w:val="24"/>
          <w:szCs w:val="24"/>
        </w:rPr>
        <w:t>16h30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jeudi </w:t>
      </w:r>
      <w:r>
        <w:rPr>
          <w:rFonts w:ascii="Garamond" w:eastAsia="Garamond" w:hAnsi="Garamond" w:cs="Garamond"/>
          <w:sz w:val="24"/>
          <w:szCs w:val="24"/>
        </w:rPr>
        <w:t>27 janvier 2022</w:t>
      </w:r>
      <w:r>
        <w:rPr>
          <w:rFonts w:ascii="Garamond" w:eastAsia="Garamond" w:hAnsi="Garamond" w:cs="Garamond"/>
          <w:color w:val="000000"/>
          <w:sz w:val="24"/>
          <w:szCs w:val="24"/>
        </w:rPr>
        <w:t xml:space="preserve"> de </w:t>
      </w:r>
      <w:r>
        <w:rPr>
          <w:rFonts w:ascii="Garamond" w:eastAsia="Garamond" w:hAnsi="Garamond" w:cs="Garamond"/>
          <w:sz w:val="24"/>
          <w:szCs w:val="24"/>
        </w:rPr>
        <w:t>9h30</w:t>
      </w:r>
      <w:r>
        <w:rPr>
          <w:rFonts w:ascii="Garamond" w:eastAsia="Garamond" w:hAnsi="Garamond" w:cs="Garamond"/>
          <w:color w:val="000000"/>
          <w:sz w:val="24"/>
          <w:szCs w:val="24"/>
        </w:rPr>
        <w:t xml:space="preserve"> à 1</w:t>
      </w:r>
      <w:r>
        <w:rPr>
          <w:rFonts w:ascii="Garamond" w:eastAsia="Garamond" w:hAnsi="Garamond" w:cs="Garamond"/>
          <w:sz w:val="24"/>
          <w:szCs w:val="24"/>
        </w:rPr>
        <w:t>6</w:t>
      </w:r>
      <w:r>
        <w:rPr>
          <w:rFonts w:ascii="Garamond" w:eastAsia="Garamond" w:hAnsi="Garamond" w:cs="Garamond"/>
          <w:color w:val="000000"/>
          <w:sz w:val="24"/>
          <w:szCs w:val="24"/>
        </w:rPr>
        <w:t>h30</w:t>
      </w:r>
    </w:p>
    <w:p w:rsidR="0068653E" w:rsidRDefault="00576078">
      <w:pPr>
        <w:widowControl w:val="0"/>
        <w:pBdr>
          <w:top w:val="nil"/>
          <w:left w:val="nil"/>
          <w:bottom w:val="nil"/>
          <w:right w:val="nil"/>
          <w:between w:val="nil"/>
        </w:pBdr>
        <w:spacing w:before="11" w:line="258" w:lineRule="auto"/>
        <w:ind w:left="1784" w:right="-6"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vendredi </w:t>
      </w:r>
      <w:r>
        <w:rPr>
          <w:rFonts w:ascii="Garamond" w:eastAsia="Garamond" w:hAnsi="Garamond" w:cs="Garamond"/>
          <w:sz w:val="24"/>
          <w:szCs w:val="24"/>
        </w:rPr>
        <w:t>28</w:t>
      </w:r>
      <w:r>
        <w:rPr>
          <w:rFonts w:ascii="Garamond" w:eastAsia="Garamond" w:hAnsi="Garamond" w:cs="Garamond"/>
          <w:color w:val="000000"/>
          <w:sz w:val="24"/>
          <w:szCs w:val="24"/>
        </w:rPr>
        <w:t xml:space="preserve"> </w:t>
      </w:r>
      <w:r>
        <w:rPr>
          <w:rFonts w:ascii="Garamond" w:eastAsia="Garamond" w:hAnsi="Garamond" w:cs="Garamond"/>
          <w:sz w:val="24"/>
          <w:szCs w:val="24"/>
        </w:rPr>
        <w:t>janvier 2022</w:t>
      </w:r>
      <w:r>
        <w:rPr>
          <w:rFonts w:ascii="Garamond" w:eastAsia="Garamond" w:hAnsi="Garamond" w:cs="Garamond"/>
          <w:color w:val="000000"/>
          <w:sz w:val="24"/>
          <w:szCs w:val="24"/>
        </w:rPr>
        <w:t xml:space="preserve"> de </w:t>
      </w:r>
      <w:r>
        <w:rPr>
          <w:rFonts w:ascii="Garamond" w:eastAsia="Garamond" w:hAnsi="Garamond" w:cs="Garamond"/>
          <w:sz w:val="24"/>
          <w:szCs w:val="24"/>
        </w:rPr>
        <w:t>9</w:t>
      </w:r>
      <w:r>
        <w:rPr>
          <w:rFonts w:ascii="Garamond" w:eastAsia="Garamond" w:hAnsi="Garamond" w:cs="Garamond"/>
          <w:color w:val="000000"/>
          <w:sz w:val="24"/>
          <w:szCs w:val="24"/>
        </w:rPr>
        <w:t>h30 à 1</w:t>
      </w:r>
      <w:r>
        <w:rPr>
          <w:rFonts w:ascii="Garamond" w:eastAsia="Garamond" w:hAnsi="Garamond" w:cs="Garamond"/>
          <w:sz w:val="24"/>
          <w:szCs w:val="24"/>
        </w:rPr>
        <w:t>6</w:t>
      </w:r>
      <w:r>
        <w:rPr>
          <w:rFonts w:ascii="Garamond" w:eastAsia="Garamond" w:hAnsi="Garamond" w:cs="Garamond"/>
          <w:color w:val="000000"/>
          <w:sz w:val="24"/>
          <w:szCs w:val="24"/>
        </w:rPr>
        <w:t xml:space="preserve">h30 </w:t>
      </w:r>
    </w:p>
    <w:p w:rsidR="0068653E" w:rsidRDefault="00576078">
      <w:pPr>
        <w:widowControl w:val="0"/>
        <w:pBdr>
          <w:top w:val="nil"/>
          <w:left w:val="nil"/>
          <w:bottom w:val="nil"/>
          <w:right w:val="nil"/>
          <w:between w:val="nil"/>
        </w:pBdr>
        <w:spacing w:before="9" w:line="258" w:lineRule="auto"/>
        <w:ind w:left="1275" w:right="-5"/>
        <w:jc w:val="both"/>
        <w:rPr>
          <w:rFonts w:ascii="Garamond" w:eastAsia="Garamond" w:hAnsi="Garamond" w:cs="Garamond"/>
          <w:b/>
          <w:color w:val="000000"/>
          <w:sz w:val="24"/>
          <w:szCs w:val="24"/>
        </w:rPr>
      </w:pPr>
      <w:r>
        <w:rPr>
          <w:rFonts w:ascii="Garamond" w:eastAsia="Garamond" w:hAnsi="Garamond" w:cs="Garamond"/>
          <w:b/>
          <w:color w:val="000000"/>
          <w:sz w:val="24"/>
          <w:szCs w:val="24"/>
        </w:rPr>
        <w:t>- Restitution des invendus et paiement des dépositaires :</w:t>
      </w:r>
    </w:p>
    <w:p w:rsidR="0068653E" w:rsidRDefault="00576078" w:rsidP="0056288B">
      <w:pPr>
        <w:widowControl w:val="0"/>
        <w:pBdr>
          <w:top w:val="nil"/>
          <w:left w:val="nil"/>
          <w:bottom w:val="nil"/>
          <w:right w:val="nil"/>
          <w:between w:val="nil"/>
        </w:pBdr>
        <w:spacing w:before="9" w:line="258" w:lineRule="auto"/>
        <w:ind w:left="1275" w:right="-5" w:firstLine="16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lundi </w:t>
      </w:r>
      <w:r>
        <w:rPr>
          <w:rFonts w:ascii="Garamond" w:eastAsia="Garamond" w:hAnsi="Garamond" w:cs="Garamond"/>
          <w:sz w:val="24"/>
          <w:szCs w:val="24"/>
        </w:rPr>
        <w:t>31 janvier 2022</w:t>
      </w:r>
      <w:r>
        <w:rPr>
          <w:rFonts w:ascii="Garamond" w:eastAsia="Garamond" w:hAnsi="Garamond" w:cs="Garamond"/>
          <w:color w:val="000000"/>
          <w:sz w:val="24"/>
          <w:szCs w:val="24"/>
        </w:rPr>
        <w:t xml:space="preserve"> de 1</w:t>
      </w:r>
      <w:r>
        <w:rPr>
          <w:rFonts w:ascii="Garamond" w:eastAsia="Garamond" w:hAnsi="Garamond" w:cs="Garamond"/>
          <w:sz w:val="24"/>
          <w:szCs w:val="24"/>
        </w:rPr>
        <w:t>3</w:t>
      </w:r>
      <w:r>
        <w:rPr>
          <w:rFonts w:ascii="Garamond" w:eastAsia="Garamond" w:hAnsi="Garamond" w:cs="Garamond"/>
          <w:color w:val="000000"/>
          <w:sz w:val="24"/>
          <w:szCs w:val="24"/>
        </w:rPr>
        <w:t>h30 à 1</w:t>
      </w:r>
      <w:r>
        <w:rPr>
          <w:rFonts w:ascii="Garamond" w:eastAsia="Garamond" w:hAnsi="Garamond" w:cs="Garamond"/>
          <w:sz w:val="24"/>
          <w:szCs w:val="24"/>
        </w:rPr>
        <w:t>6</w:t>
      </w:r>
      <w:r>
        <w:rPr>
          <w:rFonts w:ascii="Garamond" w:eastAsia="Garamond" w:hAnsi="Garamond" w:cs="Garamond"/>
          <w:color w:val="000000"/>
          <w:sz w:val="24"/>
          <w:szCs w:val="24"/>
        </w:rPr>
        <w:t xml:space="preserve">h30 </w:t>
      </w:r>
    </w:p>
    <w:p w:rsidR="0068653E" w:rsidRDefault="00576078" w:rsidP="0056288B">
      <w:pPr>
        <w:widowControl w:val="0"/>
        <w:pBdr>
          <w:top w:val="nil"/>
          <w:left w:val="nil"/>
          <w:bottom w:val="nil"/>
          <w:right w:val="nil"/>
          <w:between w:val="nil"/>
        </w:pBdr>
        <w:spacing w:before="9" w:line="258" w:lineRule="auto"/>
        <w:ind w:left="1275" w:right="-5" w:firstLine="16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mardi </w:t>
      </w:r>
      <w:r>
        <w:rPr>
          <w:rFonts w:ascii="Garamond" w:eastAsia="Garamond" w:hAnsi="Garamond" w:cs="Garamond"/>
          <w:sz w:val="24"/>
          <w:szCs w:val="24"/>
        </w:rPr>
        <w:t>1er</w:t>
      </w:r>
      <w:r>
        <w:rPr>
          <w:rFonts w:ascii="Garamond" w:eastAsia="Garamond" w:hAnsi="Garamond" w:cs="Garamond"/>
          <w:color w:val="000000"/>
          <w:sz w:val="24"/>
          <w:szCs w:val="24"/>
        </w:rPr>
        <w:t xml:space="preserve"> </w:t>
      </w:r>
      <w:r>
        <w:rPr>
          <w:rFonts w:ascii="Garamond" w:eastAsia="Garamond" w:hAnsi="Garamond" w:cs="Garamond"/>
          <w:sz w:val="24"/>
          <w:szCs w:val="24"/>
        </w:rPr>
        <w:t>février 2022</w:t>
      </w:r>
      <w:r>
        <w:rPr>
          <w:rFonts w:ascii="Garamond" w:eastAsia="Garamond" w:hAnsi="Garamond" w:cs="Garamond"/>
          <w:color w:val="000000"/>
          <w:sz w:val="24"/>
          <w:szCs w:val="24"/>
        </w:rPr>
        <w:t xml:space="preserve"> de 1</w:t>
      </w:r>
      <w:r>
        <w:rPr>
          <w:rFonts w:ascii="Garamond" w:eastAsia="Garamond" w:hAnsi="Garamond" w:cs="Garamond"/>
          <w:sz w:val="24"/>
          <w:szCs w:val="24"/>
        </w:rPr>
        <w:t>4</w:t>
      </w:r>
      <w:r>
        <w:rPr>
          <w:rFonts w:ascii="Garamond" w:eastAsia="Garamond" w:hAnsi="Garamond" w:cs="Garamond"/>
          <w:color w:val="000000"/>
          <w:sz w:val="24"/>
          <w:szCs w:val="24"/>
        </w:rPr>
        <w:t>h à 1</w:t>
      </w:r>
      <w:r>
        <w:rPr>
          <w:rFonts w:ascii="Garamond" w:eastAsia="Garamond" w:hAnsi="Garamond" w:cs="Garamond"/>
          <w:sz w:val="24"/>
          <w:szCs w:val="24"/>
        </w:rPr>
        <w:t>6</w:t>
      </w:r>
      <w:r>
        <w:rPr>
          <w:rFonts w:ascii="Garamond" w:eastAsia="Garamond" w:hAnsi="Garamond" w:cs="Garamond"/>
          <w:color w:val="000000"/>
          <w:sz w:val="24"/>
          <w:szCs w:val="24"/>
        </w:rPr>
        <w:t xml:space="preserve">h30 </w:t>
      </w:r>
    </w:p>
    <w:p w:rsidR="0068653E" w:rsidRDefault="00576078" w:rsidP="0056288B">
      <w:pPr>
        <w:widowControl w:val="0"/>
        <w:pBdr>
          <w:top w:val="nil"/>
          <w:left w:val="nil"/>
          <w:bottom w:val="nil"/>
          <w:right w:val="nil"/>
          <w:between w:val="nil"/>
        </w:pBdr>
        <w:spacing w:before="9" w:line="258" w:lineRule="auto"/>
        <w:ind w:left="1275" w:right="-5" w:firstLine="16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mercredi </w:t>
      </w:r>
      <w:r>
        <w:rPr>
          <w:rFonts w:ascii="Garamond" w:eastAsia="Garamond" w:hAnsi="Garamond" w:cs="Garamond"/>
          <w:sz w:val="24"/>
          <w:szCs w:val="24"/>
        </w:rPr>
        <w:t>2</w:t>
      </w:r>
      <w:r>
        <w:rPr>
          <w:rFonts w:ascii="Garamond" w:eastAsia="Garamond" w:hAnsi="Garamond" w:cs="Garamond"/>
          <w:color w:val="000000"/>
          <w:sz w:val="24"/>
          <w:szCs w:val="24"/>
        </w:rPr>
        <w:t xml:space="preserve"> </w:t>
      </w:r>
      <w:r>
        <w:rPr>
          <w:rFonts w:ascii="Garamond" w:eastAsia="Garamond" w:hAnsi="Garamond" w:cs="Garamond"/>
          <w:sz w:val="24"/>
          <w:szCs w:val="24"/>
        </w:rPr>
        <w:t>février 2022</w:t>
      </w:r>
      <w:r>
        <w:rPr>
          <w:rFonts w:ascii="Garamond" w:eastAsia="Garamond" w:hAnsi="Garamond" w:cs="Garamond"/>
          <w:color w:val="000000"/>
          <w:sz w:val="24"/>
          <w:szCs w:val="24"/>
        </w:rPr>
        <w:t xml:space="preserve"> de 9h30 à 12h et de </w:t>
      </w:r>
      <w:r>
        <w:rPr>
          <w:rFonts w:ascii="Garamond" w:eastAsia="Garamond" w:hAnsi="Garamond" w:cs="Garamond"/>
          <w:sz w:val="24"/>
          <w:szCs w:val="24"/>
        </w:rPr>
        <w:t>13</w:t>
      </w:r>
      <w:r>
        <w:rPr>
          <w:rFonts w:ascii="Garamond" w:eastAsia="Garamond" w:hAnsi="Garamond" w:cs="Garamond"/>
          <w:color w:val="000000"/>
          <w:sz w:val="24"/>
          <w:szCs w:val="24"/>
        </w:rPr>
        <w:t>h30 à 1</w:t>
      </w:r>
      <w:r>
        <w:rPr>
          <w:rFonts w:ascii="Garamond" w:eastAsia="Garamond" w:hAnsi="Garamond" w:cs="Garamond"/>
          <w:sz w:val="24"/>
          <w:szCs w:val="24"/>
        </w:rPr>
        <w:t>6</w:t>
      </w:r>
      <w:r>
        <w:rPr>
          <w:rFonts w:ascii="Garamond" w:eastAsia="Garamond" w:hAnsi="Garamond" w:cs="Garamond"/>
          <w:color w:val="000000"/>
          <w:sz w:val="24"/>
          <w:szCs w:val="24"/>
        </w:rPr>
        <w:t xml:space="preserve">h30 </w:t>
      </w:r>
    </w:p>
    <w:p w:rsidR="0068653E" w:rsidRDefault="00576078" w:rsidP="0056288B">
      <w:pPr>
        <w:widowControl w:val="0"/>
        <w:pBdr>
          <w:top w:val="nil"/>
          <w:left w:val="nil"/>
          <w:bottom w:val="nil"/>
          <w:right w:val="nil"/>
          <w:between w:val="nil"/>
        </w:pBdr>
        <w:spacing w:before="9" w:line="258" w:lineRule="auto"/>
        <w:ind w:left="1275" w:right="-5" w:firstLine="16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jeudi </w:t>
      </w:r>
      <w:r>
        <w:rPr>
          <w:rFonts w:ascii="Garamond" w:eastAsia="Garamond" w:hAnsi="Garamond" w:cs="Garamond"/>
          <w:sz w:val="24"/>
          <w:szCs w:val="24"/>
        </w:rPr>
        <w:t>3 février 2022</w:t>
      </w:r>
      <w:r>
        <w:rPr>
          <w:rFonts w:ascii="Garamond" w:eastAsia="Garamond" w:hAnsi="Garamond" w:cs="Garamond"/>
          <w:color w:val="000000"/>
          <w:sz w:val="24"/>
          <w:szCs w:val="24"/>
        </w:rPr>
        <w:t xml:space="preserve"> de </w:t>
      </w:r>
      <w:r>
        <w:rPr>
          <w:rFonts w:ascii="Garamond" w:eastAsia="Garamond" w:hAnsi="Garamond" w:cs="Garamond"/>
          <w:sz w:val="24"/>
          <w:szCs w:val="24"/>
        </w:rPr>
        <w:t>9</w:t>
      </w:r>
      <w:r>
        <w:rPr>
          <w:rFonts w:ascii="Garamond" w:eastAsia="Garamond" w:hAnsi="Garamond" w:cs="Garamond"/>
          <w:color w:val="000000"/>
          <w:sz w:val="24"/>
          <w:szCs w:val="24"/>
        </w:rPr>
        <w:t>h30 à 1</w:t>
      </w:r>
      <w:r>
        <w:rPr>
          <w:rFonts w:ascii="Garamond" w:eastAsia="Garamond" w:hAnsi="Garamond" w:cs="Garamond"/>
          <w:sz w:val="24"/>
          <w:szCs w:val="24"/>
        </w:rPr>
        <w:t>2</w:t>
      </w:r>
      <w:r>
        <w:rPr>
          <w:rFonts w:ascii="Garamond" w:eastAsia="Garamond" w:hAnsi="Garamond" w:cs="Garamond"/>
          <w:color w:val="000000"/>
          <w:sz w:val="24"/>
          <w:szCs w:val="24"/>
        </w:rPr>
        <w:t xml:space="preserve">h30 </w:t>
      </w:r>
    </w:p>
    <w:p w:rsidR="0056288B" w:rsidRDefault="0056288B" w:rsidP="0056288B">
      <w:pPr>
        <w:widowControl w:val="0"/>
        <w:pBdr>
          <w:top w:val="nil"/>
          <w:left w:val="nil"/>
          <w:bottom w:val="nil"/>
          <w:right w:val="nil"/>
          <w:between w:val="nil"/>
        </w:pBdr>
        <w:spacing w:before="9" w:line="258" w:lineRule="auto"/>
        <w:ind w:left="1275" w:right="-5" w:firstLine="165"/>
        <w:jc w:val="both"/>
        <w:rPr>
          <w:rFonts w:ascii="Garamond" w:eastAsia="Garamond" w:hAnsi="Garamond" w:cs="Garamond"/>
          <w:color w:val="000000"/>
          <w:sz w:val="24"/>
          <w:szCs w:val="24"/>
        </w:rPr>
      </w:pPr>
    </w:p>
    <w:p w:rsidR="0068653E" w:rsidRDefault="00576078">
      <w:pPr>
        <w:widowControl w:val="0"/>
        <w:pBdr>
          <w:top w:val="nil"/>
          <w:left w:val="nil"/>
          <w:bottom w:val="nil"/>
          <w:right w:val="nil"/>
          <w:between w:val="nil"/>
        </w:pBdr>
        <w:spacing w:before="10" w:line="240" w:lineRule="auto"/>
        <w:ind w:right="173"/>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Lieu : </w:t>
      </w:r>
      <w:r>
        <w:rPr>
          <w:rFonts w:ascii="Garamond" w:eastAsia="Garamond" w:hAnsi="Garamond" w:cs="Garamond"/>
          <w:sz w:val="24"/>
          <w:szCs w:val="24"/>
        </w:rPr>
        <w:t>Bureau des sports</w:t>
      </w:r>
      <w:r>
        <w:rPr>
          <w:rFonts w:ascii="Garamond" w:eastAsia="Garamond" w:hAnsi="Garamond" w:cs="Garamond"/>
          <w:color w:val="000000"/>
          <w:sz w:val="24"/>
          <w:szCs w:val="24"/>
        </w:rPr>
        <w:t xml:space="preserve"> – </w:t>
      </w:r>
      <w:r>
        <w:rPr>
          <w:rFonts w:ascii="Garamond" w:eastAsia="Garamond" w:hAnsi="Garamond" w:cs="Garamond"/>
          <w:sz w:val="24"/>
          <w:szCs w:val="24"/>
        </w:rPr>
        <w:t xml:space="preserve">Bâtiment de la MDE - </w:t>
      </w:r>
      <w:r>
        <w:rPr>
          <w:rFonts w:ascii="Garamond" w:eastAsia="Garamond" w:hAnsi="Garamond" w:cs="Garamond"/>
          <w:color w:val="000000"/>
          <w:sz w:val="24"/>
          <w:szCs w:val="24"/>
        </w:rPr>
        <w:t xml:space="preserve">Université Lumière Lyon 2 – </w:t>
      </w:r>
      <w:bookmarkStart w:id="1" w:name="_Hlk90554485"/>
      <w:r>
        <w:rPr>
          <w:rFonts w:ascii="Garamond" w:eastAsia="Garamond" w:hAnsi="Garamond" w:cs="Garamond"/>
          <w:color w:val="000000"/>
          <w:sz w:val="24"/>
          <w:szCs w:val="24"/>
        </w:rPr>
        <w:t xml:space="preserve">5 avenue Pierre Mendès </w:t>
      </w:r>
      <w:bookmarkEnd w:id="1"/>
      <w:r>
        <w:rPr>
          <w:rFonts w:ascii="Garamond" w:eastAsia="Garamond" w:hAnsi="Garamond" w:cs="Garamond"/>
          <w:color w:val="000000"/>
          <w:sz w:val="24"/>
          <w:szCs w:val="24"/>
        </w:rPr>
        <w:t>France à Bron</w:t>
      </w:r>
    </w:p>
    <w:p w:rsidR="0068653E" w:rsidRDefault="00576078" w:rsidP="007130CA">
      <w:pPr>
        <w:widowControl w:val="0"/>
        <w:pBdr>
          <w:top w:val="nil"/>
          <w:left w:val="nil"/>
          <w:bottom w:val="nil"/>
          <w:right w:val="nil"/>
          <w:between w:val="nil"/>
        </w:pBdr>
        <w:spacing w:before="341" w:line="258" w:lineRule="auto"/>
        <w:ind w:left="720" w:right="-4"/>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3 : </w:t>
      </w:r>
      <w:r>
        <w:rPr>
          <w:rFonts w:ascii="Garamond" w:eastAsia="Garamond" w:hAnsi="Garamond" w:cs="Garamond"/>
          <w:color w:val="000000"/>
          <w:sz w:val="24"/>
          <w:szCs w:val="24"/>
        </w:rPr>
        <w:t>La bourse est ouverte à tout étudiant.e ou membre du personnel de l’Université Lumière</w:t>
      </w:r>
      <w:r>
        <w:rPr>
          <w:rFonts w:ascii="Garamond" w:eastAsia="Garamond" w:hAnsi="Garamond" w:cs="Garamond"/>
          <w:sz w:val="24"/>
          <w:szCs w:val="24"/>
        </w:rPr>
        <w:t xml:space="preserve"> </w:t>
      </w:r>
      <w:r>
        <w:rPr>
          <w:rFonts w:ascii="Garamond" w:eastAsia="Garamond" w:hAnsi="Garamond" w:cs="Garamond"/>
          <w:color w:val="000000"/>
          <w:sz w:val="24"/>
          <w:szCs w:val="24"/>
        </w:rPr>
        <w:t xml:space="preserve">Lyon 2 vendant du matériel personnel et d’occasion. Pour s’inscrire, il faut obligatoirement :  </w:t>
      </w:r>
      <w:r>
        <w:rPr>
          <w:rFonts w:ascii="Garamond" w:eastAsia="Garamond" w:hAnsi="Garamond" w:cs="Garamond"/>
          <w:sz w:val="24"/>
          <w:szCs w:val="24"/>
        </w:rPr>
        <w:tab/>
      </w:r>
      <w:r>
        <w:rPr>
          <w:rFonts w:ascii="Garamond" w:eastAsia="Garamond" w:hAnsi="Garamond" w:cs="Garamond"/>
          <w:color w:val="000000"/>
          <w:sz w:val="24"/>
          <w:szCs w:val="24"/>
        </w:rPr>
        <w:t xml:space="preserve">- </w:t>
      </w:r>
      <w:r w:rsidR="007130CA">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Ne pas avoir participé à plus d’une autre manifestation de même nature au cours de l’année civile </w:t>
      </w:r>
    </w:p>
    <w:p w:rsidR="0068653E" w:rsidRDefault="00576078">
      <w:pPr>
        <w:widowControl w:val="0"/>
        <w:pBdr>
          <w:top w:val="nil"/>
          <w:left w:val="nil"/>
          <w:bottom w:val="nil"/>
          <w:right w:val="nil"/>
          <w:between w:val="nil"/>
        </w:pBdr>
        <w:spacing w:before="13" w:line="240"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Signer le règlement intérieur et l’attestation sur l’honneur </w:t>
      </w:r>
    </w:p>
    <w:p w:rsidR="0068653E" w:rsidRDefault="00576078" w:rsidP="007130CA">
      <w:pPr>
        <w:widowControl w:val="0"/>
        <w:pBdr>
          <w:top w:val="nil"/>
          <w:left w:val="nil"/>
          <w:bottom w:val="nil"/>
          <w:right w:val="nil"/>
          <w:between w:val="nil"/>
        </w:pBdr>
        <w:spacing w:before="29" w:line="257" w:lineRule="auto"/>
        <w:ind w:left="720" w:right="51"/>
        <w:jc w:val="both"/>
        <w:rPr>
          <w:rFonts w:ascii="Garamond" w:eastAsia="Garamond" w:hAnsi="Garamond" w:cs="Garamond"/>
          <w:color w:val="000000"/>
          <w:sz w:val="24"/>
          <w:szCs w:val="24"/>
        </w:rPr>
      </w:pPr>
      <w:r>
        <w:rPr>
          <w:rFonts w:ascii="Garamond" w:eastAsia="Garamond" w:hAnsi="Garamond" w:cs="Garamond"/>
          <w:color w:val="000000"/>
          <w:sz w:val="24"/>
          <w:szCs w:val="24"/>
        </w:rPr>
        <w:t>- Présenter une</w:t>
      </w:r>
      <w:r w:rsidR="00482F19">
        <w:rPr>
          <w:rFonts w:ascii="Garamond" w:eastAsia="Garamond" w:hAnsi="Garamond" w:cs="Garamond"/>
          <w:color w:val="000000"/>
          <w:sz w:val="24"/>
          <w:szCs w:val="24"/>
        </w:rPr>
        <w:t xml:space="preserve"> carte d’étudiant ou professionnelle</w:t>
      </w:r>
      <w:r>
        <w:rPr>
          <w:rFonts w:ascii="Garamond" w:eastAsia="Garamond" w:hAnsi="Garamond" w:cs="Garamond"/>
          <w:color w:val="000000"/>
          <w:sz w:val="24"/>
          <w:szCs w:val="24"/>
        </w:rPr>
        <w:t xml:space="preserve"> lors du dépôt et de la restitution des invendus et du </w:t>
      </w:r>
      <w:r w:rsidR="007130CA">
        <w:rPr>
          <w:rFonts w:ascii="Garamond" w:eastAsia="Garamond" w:hAnsi="Garamond" w:cs="Garamond"/>
          <w:color w:val="000000"/>
          <w:sz w:val="24"/>
          <w:szCs w:val="24"/>
        </w:rPr>
        <w:t xml:space="preserve">   </w:t>
      </w:r>
      <w:r>
        <w:rPr>
          <w:rFonts w:ascii="Garamond" w:eastAsia="Garamond" w:hAnsi="Garamond" w:cs="Garamond"/>
          <w:color w:val="000000"/>
          <w:sz w:val="24"/>
          <w:szCs w:val="24"/>
        </w:rPr>
        <w:t>paiement</w:t>
      </w:r>
      <w:r w:rsidR="00482F19">
        <w:rPr>
          <w:rFonts w:ascii="Garamond" w:eastAsia="Garamond" w:hAnsi="Garamond" w:cs="Garamond"/>
          <w:color w:val="000000"/>
          <w:sz w:val="24"/>
          <w:szCs w:val="24"/>
        </w:rPr>
        <w:t>.</w:t>
      </w:r>
      <w:r>
        <w:rPr>
          <w:rFonts w:ascii="Garamond" w:eastAsia="Garamond" w:hAnsi="Garamond" w:cs="Garamond"/>
          <w:color w:val="000000"/>
          <w:sz w:val="24"/>
          <w:szCs w:val="24"/>
        </w:rPr>
        <w:t xml:space="preserve"> Les déposant.es doivent être majeur.es. </w:t>
      </w:r>
    </w:p>
    <w:p w:rsidR="0068653E" w:rsidRDefault="00576078" w:rsidP="007130CA">
      <w:pPr>
        <w:widowControl w:val="0"/>
        <w:pBdr>
          <w:top w:val="nil"/>
          <w:left w:val="nil"/>
          <w:bottom w:val="nil"/>
          <w:right w:val="nil"/>
          <w:between w:val="nil"/>
        </w:pBdr>
        <w:spacing w:before="323" w:line="258" w:lineRule="auto"/>
        <w:ind w:left="720" w:right="-2"/>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4 : </w:t>
      </w:r>
      <w:r>
        <w:rPr>
          <w:rFonts w:ascii="Garamond" w:eastAsia="Garamond" w:hAnsi="Garamond" w:cs="Garamond"/>
          <w:color w:val="000000"/>
          <w:sz w:val="24"/>
          <w:szCs w:val="24"/>
        </w:rPr>
        <w:t xml:space="preserve">Lors du dépôt du matériel et/ou équipements sportifs, un bordereau de dépôt sera établi avec le/la déposant.e précisant la nature des articles et leur tarif. Les tarifs sont fixés par les déposant.es. Ces prix ne sont pas modifiables, ni négociables pendant toute la durée de la bourse.  Les prix sont </w:t>
      </w:r>
      <w:r>
        <w:rPr>
          <w:rFonts w:ascii="Garamond" w:eastAsia="Garamond" w:hAnsi="Garamond" w:cs="Garamond"/>
          <w:color w:val="000000"/>
          <w:sz w:val="24"/>
          <w:szCs w:val="24"/>
        </w:rPr>
        <w:lastRenderedPageBreak/>
        <w:t xml:space="preserve">fixés par 0,50 centimes pour faciliter l’organisation. L’étiquetage sera réalisé par les organisateur.rices. </w:t>
      </w:r>
    </w:p>
    <w:p w:rsidR="005C4D25" w:rsidRDefault="005C4D25">
      <w:pPr>
        <w:widowControl w:val="0"/>
        <w:pBdr>
          <w:top w:val="nil"/>
          <w:left w:val="nil"/>
          <w:bottom w:val="nil"/>
          <w:right w:val="nil"/>
          <w:between w:val="nil"/>
        </w:pBdr>
        <w:spacing w:before="13" w:line="257" w:lineRule="auto"/>
        <w:ind w:left="1064" w:right="-1" w:hanging="6"/>
        <w:jc w:val="both"/>
        <w:rPr>
          <w:rFonts w:ascii="Garamond" w:eastAsia="Garamond" w:hAnsi="Garamond" w:cs="Garamond"/>
          <w:sz w:val="24"/>
          <w:szCs w:val="24"/>
        </w:rPr>
      </w:pPr>
    </w:p>
    <w:p w:rsidR="0068653E" w:rsidRDefault="00576078">
      <w:pPr>
        <w:widowControl w:val="0"/>
        <w:pBdr>
          <w:top w:val="nil"/>
          <w:left w:val="nil"/>
          <w:bottom w:val="nil"/>
          <w:right w:val="nil"/>
          <w:between w:val="nil"/>
        </w:pBdr>
        <w:spacing w:before="13" w:line="257" w:lineRule="auto"/>
        <w:ind w:left="1064" w:right="-1" w:hanging="6"/>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5 : </w:t>
      </w:r>
      <w:r>
        <w:rPr>
          <w:rFonts w:ascii="Garamond" w:eastAsia="Garamond" w:hAnsi="Garamond" w:cs="Garamond"/>
          <w:color w:val="000000"/>
          <w:sz w:val="24"/>
          <w:szCs w:val="24"/>
        </w:rPr>
        <w:t xml:space="preserve">Les vêtements et chaussures conçus pour la pratique d’une activité physique et </w:t>
      </w:r>
      <w:r w:rsidR="00FC68CB">
        <w:rPr>
          <w:rFonts w:ascii="Garamond" w:eastAsia="Garamond" w:hAnsi="Garamond" w:cs="Garamond"/>
          <w:color w:val="000000"/>
          <w:sz w:val="24"/>
          <w:szCs w:val="24"/>
        </w:rPr>
        <w:t>sportive sont</w:t>
      </w:r>
      <w:r>
        <w:rPr>
          <w:rFonts w:ascii="Garamond" w:eastAsia="Garamond" w:hAnsi="Garamond" w:cs="Garamond"/>
          <w:color w:val="000000"/>
          <w:sz w:val="24"/>
          <w:szCs w:val="24"/>
        </w:rPr>
        <w:t xml:space="preserve"> acceptés. Sont exclus de cette bourse : les équipements trop volumineux (ex : banc </w:t>
      </w:r>
      <w:r w:rsidR="007130CA">
        <w:rPr>
          <w:rFonts w:ascii="Garamond" w:eastAsia="Garamond" w:hAnsi="Garamond" w:cs="Garamond"/>
          <w:color w:val="000000"/>
          <w:sz w:val="24"/>
          <w:szCs w:val="24"/>
        </w:rPr>
        <w:t>de musculation</w:t>
      </w:r>
      <w:r>
        <w:rPr>
          <w:rFonts w:ascii="Garamond" w:eastAsia="Garamond" w:hAnsi="Garamond" w:cs="Garamond"/>
          <w:color w:val="000000"/>
          <w:sz w:val="24"/>
          <w:szCs w:val="24"/>
        </w:rPr>
        <w:t xml:space="preserve">), les sous-vêtements, les maillots de bain, tout équipement de protection </w:t>
      </w:r>
      <w:r w:rsidR="007130CA">
        <w:rPr>
          <w:rFonts w:ascii="Garamond" w:eastAsia="Garamond" w:hAnsi="Garamond" w:cs="Garamond"/>
          <w:color w:val="000000"/>
          <w:sz w:val="24"/>
          <w:szCs w:val="24"/>
        </w:rPr>
        <w:t>individuelle (</w:t>
      </w:r>
      <w:r>
        <w:rPr>
          <w:rFonts w:ascii="Garamond" w:eastAsia="Garamond" w:hAnsi="Garamond" w:cs="Garamond"/>
          <w:color w:val="000000"/>
          <w:sz w:val="24"/>
          <w:szCs w:val="24"/>
        </w:rPr>
        <w:t xml:space="preserve">ex : baudrier, sangle, …). </w:t>
      </w:r>
    </w:p>
    <w:p w:rsidR="0068653E" w:rsidRDefault="00576078">
      <w:pPr>
        <w:widowControl w:val="0"/>
        <w:pBdr>
          <w:top w:val="nil"/>
          <w:left w:val="nil"/>
          <w:bottom w:val="nil"/>
          <w:right w:val="nil"/>
          <w:between w:val="nil"/>
        </w:pBdr>
        <w:spacing w:before="10" w:line="259" w:lineRule="auto"/>
        <w:ind w:left="1060" w:hanging="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Les équipements doivent être complets, en bon état. Les organisateurs se réservent le droit </w:t>
      </w:r>
      <w:r w:rsidR="007130CA">
        <w:rPr>
          <w:rFonts w:ascii="Garamond" w:eastAsia="Garamond" w:hAnsi="Garamond" w:cs="Garamond"/>
          <w:color w:val="000000"/>
          <w:sz w:val="24"/>
          <w:szCs w:val="24"/>
        </w:rPr>
        <w:t>de refuser</w:t>
      </w:r>
      <w:r>
        <w:rPr>
          <w:rFonts w:ascii="Garamond" w:eastAsia="Garamond" w:hAnsi="Garamond" w:cs="Garamond"/>
          <w:color w:val="000000"/>
          <w:sz w:val="24"/>
          <w:szCs w:val="24"/>
        </w:rPr>
        <w:t xml:space="preserve"> les articles ne correspondant pas aux conditions. </w:t>
      </w:r>
    </w:p>
    <w:p w:rsidR="0068653E" w:rsidRDefault="00576078">
      <w:pPr>
        <w:widowControl w:val="0"/>
        <w:pBdr>
          <w:top w:val="nil"/>
          <w:left w:val="nil"/>
          <w:bottom w:val="nil"/>
          <w:right w:val="nil"/>
          <w:between w:val="nil"/>
        </w:pBdr>
        <w:spacing w:before="319" w:line="240" w:lineRule="auto"/>
        <w:ind w:left="1053"/>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6 : </w:t>
      </w:r>
      <w:r>
        <w:rPr>
          <w:rFonts w:ascii="Garamond" w:eastAsia="Garamond" w:hAnsi="Garamond" w:cs="Garamond"/>
          <w:color w:val="000000"/>
          <w:sz w:val="24"/>
          <w:szCs w:val="24"/>
        </w:rPr>
        <w:t>Chaque déposant.e peut proposer à la vente 10 articles au maximum.</w:t>
      </w:r>
    </w:p>
    <w:p w:rsidR="0068653E" w:rsidRDefault="00576078">
      <w:pPr>
        <w:widowControl w:val="0"/>
        <w:pBdr>
          <w:top w:val="nil"/>
          <w:left w:val="nil"/>
          <w:bottom w:val="nil"/>
          <w:right w:val="nil"/>
          <w:between w:val="nil"/>
        </w:pBdr>
        <w:spacing w:before="313" w:line="258" w:lineRule="auto"/>
        <w:ind w:left="992" w:right="-3"/>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7 : </w:t>
      </w:r>
      <w:r>
        <w:rPr>
          <w:rFonts w:ascii="Garamond" w:eastAsia="Garamond" w:hAnsi="Garamond" w:cs="Garamond"/>
          <w:color w:val="000000"/>
          <w:sz w:val="24"/>
          <w:szCs w:val="24"/>
        </w:rPr>
        <w:t xml:space="preserve">Les articles seront pris en photo et les photos seront diffusées sur la page Facebook </w:t>
      </w:r>
      <w:r w:rsidR="00161D55">
        <w:rPr>
          <w:rFonts w:ascii="Garamond" w:eastAsia="Garamond" w:hAnsi="Garamond" w:cs="Garamond"/>
          <w:color w:val="000000"/>
          <w:sz w:val="24"/>
          <w:szCs w:val="24"/>
        </w:rPr>
        <w:t>de l’Association</w:t>
      </w:r>
      <w:r>
        <w:rPr>
          <w:rFonts w:ascii="Garamond" w:eastAsia="Garamond" w:hAnsi="Garamond" w:cs="Garamond"/>
          <w:color w:val="000000"/>
          <w:sz w:val="24"/>
          <w:szCs w:val="24"/>
        </w:rPr>
        <w:t xml:space="preserve"> Sportive de l’Université Lumière Lyon 2 pour permettre aux étudiant.es et </w:t>
      </w:r>
      <w:r w:rsidR="00161D55">
        <w:rPr>
          <w:rFonts w:ascii="Garamond" w:eastAsia="Garamond" w:hAnsi="Garamond" w:cs="Garamond"/>
          <w:color w:val="000000"/>
          <w:sz w:val="24"/>
          <w:szCs w:val="24"/>
        </w:rPr>
        <w:t>aux membres</w:t>
      </w:r>
      <w:r>
        <w:rPr>
          <w:rFonts w:ascii="Garamond" w:eastAsia="Garamond" w:hAnsi="Garamond" w:cs="Garamond"/>
          <w:color w:val="000000"/>
          <w:sz w:val="24"/>
          <w:szCs w:val="24"/>
        </w:rPr>
        <w:t xml:space="preserve"> du personnel de l’université de prendre connaissance des articles à la vente. </w:t>
      </w:r>
    </w:p>
    <w:p w:rsidR="0068653E" w:rsidRDefault="00576078">
      <w:pPr>
        <w:widowControl w:val="0"/>
        <w:pBdr>
          <w:top w:val="nil"/>
          <w:left w:val="nil"/>
          <w:bottom w:val="nil"/>
          <w:right w:val="nil"/>
          <w:between w:val="nil"/>
        </w:pBdr>
        <w:spacing w:before="322" w:line="257" w:lineRule="auto"/>
        <w:ind w:left="1059" w:right="-4" w:hanging="5"/>
        <w:jc w:val="both"/>
        <w:rPr>
          <w:rFonts w:ascii="Garamond" w:eastAsia="Garamond" w:hAnsi="Garamond" w:cs="Garamond"/>
          <w:sz w:val="24"/>
          <w:szCs w:val="24"/>
        </w:rPr>
      </w:pPr>
      <w:r>
        <w:rPr>
          <w:rFonts w:ascii="Garamond" w:eastAsia="Garamond" w:hAnsi="Garamond" w:cs="Garamond"/>
          <w:b/>
          <w:sz w:val="24"/>
          <w:szCs w:val="24"/>
        </w:rPr>
        <w:t xml:space="preserve">Article 8 : </w:t>
      </w:r>
      <w:r>
        <w:rPr>
          <w:rFonts w:ascii="Garamond" w:eastAsia="Garamond" w:hAnsi="Garamond" w:cs="Garamond"/>
          <w:sz w:val="24"/>
          <w:szCs w:val="24"/>
        </w:rPr>
        <w:t xml:space="preserve">Pour éviter les croisements et les flux trop importants de personnes, pas plus de </w:t>
      </w:r>
      <w:r w:rsidR="00161D55">
        <w:rPr>
          <w:rFonts w:ascii="Garamond" w:eastAsia="Garamond" w:hAnsi="Garamond" w:cs="Garamond"/>
          <w:sz w:val="24"/>
          <w:szCs w:val="24"/>
        </w:rPr>
        <w:t>trois personnes</w:t>
      </w:r>
      <w:r>
        <w:rPr>
          <w:rFonts w:ascii="Garamond" w:eastAsia="Garamond" w:hAnsi="Garamond" w:cs="Garamond"/>
          <w:sz w:val="24"/>
          <w:szCs w:val="24"/>
        </w:rPr>
        <w:t xml:space="preserve"> seront acceptées en même temps dans le local.  </w:t>
      </w:r>
    </w:p>
    <w:p w:rsidR="0068653E" w:rsidRDefault="00576078">
      <w:pPr>
        <w:widowControl w:val="0"/>
        <w:pBdr>
          <w:top w:val="nil"/>
          <w:left w:val="nil"/>
          <w:bottom w:val="nil"/>
          <w:right w:val="nil"/>
          <w:between w:val="nil"/>
        </w:pBdr>
        <w:spacing w:before="323" w:line="240" w:lineRule="auto"/>
        <w:ind w:left="1053"/>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9 : </w:t>
      </w:r>
      <w:r>
        <w:rPr>
          <w:rFonts w:ascii="Garamond" w:eastAsia="Garamond" w:hAnsi="Garamond" w:cs="Garamond"/>
          <w:color w:val="000000"/>
          <w:sz w:val="24"/>
          <w:szCs w:val="24"/>
        </w:rPr>
        <w:t xml:space="preserve">Tout achat devra être payé au comptant, en espèces. </w:t>
      </w:r>
    </w:p>
    <w:p w:rsidR="0068653E" w:rsidRDefault="00576078">
      <w:pPr>
        <w:widowControl w:val="0"/>
        <w:pBdr>
          <w:top w:val="nil"/>
          <w:left w:val="nil"/>
          <w:bottom w:val="nil"/>
          <w:right w:val="nil"/>
          <w:between w:val="nil"/>
        </w:pBdr>
        <w:spacing w:before="339" w:line="259" w:lineRule="auto"/>
        <w:ind w:left="1060" w:right="56" w:hanging="6"/>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10 : </w:t>
      </w:r>
      <w:r>
        <w:rPr>
          <w:rFonts w:ascii="Garamond" w:eastAsia="Garamond" w:hAnsi="Garamond" w:cs="Garamond"/>
          <w:color w:val="000000"/>
          <w:sz w:val="24"/>
          <w:szCs w:val="24"/>
        </w:rPr>
        <w:t xml:space="preserve">La restitution des invendus et le paiement des dépositaires se dérouleront du lundi </w:t>
      </w:r>
      <w:r>
        <w:rPr>
          <w:rFonts w:ascii="Garamond" w:eastAsia="Garamond" w:hAnsi="Garamond" w:cs="Garamond"/>
          <w:sz w:val="24"/>
          <w:szCs w:val="24"/>
        </w:rPr>
        <w:t xml:space="preserve">31 janvier </w:t>
      </w:r>
      <w:r>
        <w:rPr>
          <w:rFonts w:ascii="Garamond" w:eastAsia="Garamond" w:hAnsi="Garamond" w:cs="Garamond"/>
          <w:color w:val="000000"/>
          <w:sz w:val="24"/>
          <w:szCs w:val="24"/>
        </w:rPr>
        <w:t xml:space="preserve">au </w:t>
      </w:r>
      <w:r>
        <w:rPr>
          <w:rFonts w:ascii="Garamond" w:eastAsia="Garamond" w:hAnsi="Garamond" w:cs="Garamond"/>
          <w:sz w:val="24"/>
          <w:szCs w:val="24"/>
        </w:rPr>
        <w:t>jeudi 3 février,</w:t>
      </w:r>
      <w:r>
        <w:rPr>
          <w:rFonts w:ascii="Garamond" w:eastAsia="Garamond" w:hAnsi="Garamond" w:cs="Garamond"/>
          <w:color w:val="000000"/>
          <w:sz w:val="24"/>
          <w:szCs w:val="24"/>
        </w:rPr>
        <w:t xml:space="preserve"> comme indiqué à l’article 2. </w:t>
      </w:r>
    </w:p>
    <w:p w:rsidR="0068653E" w:rsidRDefault="00576078" w:rsidP="00FC68CB">
      <w:pPr>
        <w:widowControl w:val="0"/>
        <w:pBdr>
          <w:top w:val="nil"/>
          <w:left w:val="nil"/>
          <w:bottom w:val="nil"/>
          <w:right w:val="nil"/>
          <w:between w:val="nil"/>
        </w:pBdr>
        <w:spacing w:before="10" w:line="258" w:lineRule="auto"/>
        <w:ind w:left="1057" w:right="-4" w:hanging="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La personne dépositaire doit venir munie de sa </w:t>
      </w:r>
      <w:r w:rsidR="00FC68CB">
        <w:rPr>
          <w:rFonts w:ascii="Garamond" w:eastAsia="Garamond" w:hAnsi="Garamond" w:cs="Garamond"/>
          <w:color w:val="000000"/>
          <w:sz w:val="24"/>
          <w:szCs w:val="24"/>
        </w:rPr>
        <w:t>carte d’étudiant ou professionnelle</w:t>
      </w:r>
      <w:r>
        <w:rPr>
          <w:rFonts w:ascii="Garamond" w:eastAsia="Garamond" w:hAnsi="Garamond" w:cs="Garamond"/>
          <w:color w:val="000000"/>
          <w:sz w:val="24"/>
          <w:szCs w:val="24"/>
        </w:rPr>
        <w:t xml:space="preserve">. A titre exceptionnel, si elle </w:t>
      </w:r>
      <w:r w:rsidR="00161D55">
        <w:rPr>
          <w:rFonts w:ascii="Garamond" w:eastAsia="Garamond" w:hAnsi="Garamond" w:cs="Garamond"/>
          <w:color w:val="000000"/>
          <w:sz w:val="24"/>
          <w:szCs w:val="24"/>
        </w:rPr>
        <w:t>ne pouvait</w:t>
      </w:r>
      <w:r>
        <w:rPr>
          <w:rFonts w:ascii="Garamond" w:eastAsia="Garamond" w:hAnsi="Garamond" w:cs="Garamond"/>
          <w:color w:val="000000"/>
          <w:sz w:val="24"/>
          <w:szCs w:val="24"/>
        </w:rPr>
        <w:t xml:space="preserve"> pas se déplacer sur ce créneau, les organisateur.rices peuvent préalablement lui fournir une  attestation lui permettant de désigner une tierce personne pour effectuer cette démarche. Dans </w:t>
      </w:r>
      <w:r w:rsidR="00161D55">
        <w:rPr>
          <w:rFonts w:ascii="Garamond" w:eastAsia="Garamond" w:hAnsi="Garamond" w:cs="Garamond"/>
          <w:color w:val="000000"/>
          <w:sz w:val="24"/>
          <w:szCs w:val="24"/>
        </w:rPr>
        <w:t>ce cadre</w:t>
      </w:r>
      <w:r>
        <w:rPr>
          <w:rFonts w:ascii="Garamond" w:eastAsia="Garamond" w:hAnsi="Garamond" w:cs="Garamond"/>
          <w:color w:val="000000"/>
          <w:sz w:val="24"/>
          <w:szCs w:val="24"/>
        </w:rPr>
        <w:t xml:space="preserve">, les </w:t>
      </w:r>
      <w:r w:rsidR="00FC68CB">
        <w:rPr>
          <w:rFonts w:ascii="Garamond" w:eastAsia="Garamond" w:hAnsi="Garamond" w:cs="Garamond"/>
          <w:color w:val="000000"/>
          <w:sz w:val="24"/>
          <w:szCs w:val="24"/>
        </w:rPr>
        <w:t xml:space="preserve">cartes d’étudiants ou professionnelles </w:t>
      </w:r>
      <w:r>
        <w:rPr>
          <w:rFonts w:ascii="Garamond" w:eastAsia="Garamond" w:hAnsi="Garamond" w:cs="Garamond"/>
          <w:color w:val="000000"/>
          <w:sz w:val="24"/>
          <w:szCs w:val="24"/>
        </w:rPr>
        <w:t xml:space="preserve">du dépositaire et de la tierce personne seront nécessaires et accompagnées de l’autorisation remplie et signée lors du retrait. </w:t>
      </w:r>
    </w:p>
    <w:p w:rsidR="0068653E" w:rsidRDefault="00576078">
      <w:pPr>
        <w:widowControl w:val="0"/>
        <w:pBdr>
          <w:top w:val="nil"/>
          <w:left w:val="nil"/>
          <w:bottom w:val="nil"/>
          <w:right w:val="nil"/>
          <w:between w:val="nil"/>
        </w:pBdr>
        <w:spacing w:before="339" w:line="258" w:lineRule="auto"/>
        <w:ind w:left="1057" w:right="-4" w:hanging="4"/>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11 : </w:t>
      </w:r>
      <w:r>
        <w:rPr>
          <w:rFonts w:ascii="Garamond" w:eastAsia="Garamond" w:hAnsi="Garamond" w:cs="Garamond"/>
          <w:color w:val="000000"/>
          <w:sz w:val="24"/>
          <w:szCs w:val="24"/>
        </w:rPr>
        <w:t xml:space="preserve">Les personnes ne désirant pas récupérer les invendus sont priées de le signaler lors </w:t>
      </w:r>
      <w:r w:rsidR="00161D55">
        <w:rPr>
          <w:rFonts w:ascii="Garamond" w:eastAsia="Garamond" w:hAnsi="Garamond" w:cs="Garamond"/>
          <w:color w:val="000000"/>
          <w:sz w:val="24"/>
          <w:szCs w:val="24"/>
        </w:rPr>
        <w:t>du dépôt</w:t>
      </w:r>
      <w:r>
        <w:rPr>
          <w:rFonts w:ascii="Garamond" w:eastAsia="Garamond" w:hAnsi="Garamond" w:cs="Garamond"/>
          <w:color w:val="000000"/>
          <w:sz w:val="24"/>
          <w:szCs w:val="24"/>
        </w:rPr>
        <w:t xml:space="preserve">. Ceux-ci, ainsi que les biens non récupérés seront donnés à l’Association Sportive </w:t>
      </w:r>
      <w:r w:rsidR="00161D55">
        <w:rPr>
          <w:rFonts w:ascii="Garamond" w:eastAsia="Garamond" w:hAnsi="Garamond" w:cs="Garamond"/>
          <w:color w:val="000000"/>
          <w:sz w:val="24"/>
          <w:szCs w:val="24"/>
        </w:rPr>
        <w:t>de l’Université</w:t>
      </w:r>
      <w:r>
        <w:rPr>
          <w:rFonts w:ascii="Garamond" w:eastAsia="Garamond" w:hAnsi="Garamond" w:cs="Garamond"/>
          <w:color w:val="000000"/>
          <w:sz w:val="24"/>
          <w:szCs w:val="24"/>
        </w:rPr>
        <w:t xml:space="preserve"> Lumière Lyon 2.  </w:t>
      </w:r>
    </w:p>
    <w:p w:rsidR="0068653E" w:rsidRDefault="00576078">
      <w:pPr>
        <w:widowControl w:val="0"/>
        <w:pBdr>
          <w:top w:val="nil"/>
          <w:left w:val="nil"/>
          <w:bottom w:val="nil"/>
          <w:right w:val="nil"/>
          <w:between w:val="nil"/>
        </w:pBdr>
        <w:spacing w:before="13" w:line="240" w:lineRule="auto"/>
        <w:ind w:left="105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Aucun article ne pourra être restitué après la date indiquée à l’article 2. </w:t>
      </w:r>
    </w:p>
    <w:p w:rsidR="0068653E" w:rsidRDefault="00576078">
      <w:pPr>
        <w:widowControl w:val="0"/>
        <w:pBdr>
          <w:top w:val="nil"/>
          <w:left w:val="nil"/>
          <w:bottom w:val="nil"/>
          <w:right w:val="nil"/>
          <w:between w:val="nil"/>
        </w:pBdr>
        <w:spacing w:before="29" w:line="257" w:lineRule="auto"/>
        <w:ind w:left="1061" w:right="-3" w:hanging="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Les recettes non récupérées seront reversées à l’Association Sportive de l’Université Lumière </w:t>
      </w:r>
      <w:r w:rsidR="00161D55">
        <w:rPr>
          <w:rFonts w:ascii="Garamond" w:eastAsia="Garamond" w:hAnsi="Garamond" w:cs="Garamond"/>
          <w:color w:val="000000"/>
          <w:sz w:val="24"/>
          <w:szCs w:val="24"/>
        </w:rPr>
        <w:t>Lyon 2</w:t>
      </w:r>
      <w:r>
        <w:rPr>
          <w:rFonts w:ascii="Garamond" w:eastAsia="Garamond" w:hAnsi="Garamond" w:cs="Garamond"/>
          <w:color w:val="000000"/>
          <w:sz w:val="24"/>
          <w:szCs w:val="24"/>
        </w:rPr>
        <w:t xml:space="preserve">.  </w:t>
      </w:r>
    </w:p>
    <w:p w:rsidR="0068653E" w:rsidRDefault="00576078">
      <w:pPr>
        <w:widowControl w:val="0"/>
        <w:pBdr>
          <w:top w:val="nil"/>
          <w:left w:val="nil"/>
          <w:bottom w:val="nil"/>
          <w:right w:val="nil"/>
          <w:between w:val="nil"/>
        </w:pBdr>
        <w:spacing w:before="324" w:line="257" w:lineRule="auto"/>
        <w:ind w:left="1065" w:right="259" w:hanging="11"/>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Article 12 : </w:t>
      </w:r>
      <w:r>
        <w:rPr>
          <w:rFonts w:ascii="Garamond" w:eastAsia="Garamond" w:hAnsi="Garamond" w:cs="Garamond"/>
          <w:color w:val="000000"/>
          <w:sz w:val="24"/>
          <w:szCs w:val="24"/>
        </w:rPr>
        <w:t xml:space="preserve">L’organisateur se décharge de toute responsabilité en cas de perte ou vol des </w:t>
      </w:r>
      <w:r>
        <w:rPr>
          <w:rFonts w:ascii="Garamond" w:eastAsia="Garamond" w:hAnsi="Garamond" w:cs="Garamond"/>
          <w:sz w:val="24"/>
          <w:szCs w:val="24"/>
        </w:rPr>
        <w:t>affaires</w:t>
      </w:r>
      <w:r>
        <w:rPr>
          <w:rFonts w:ascii="Garamond" w:eastAsia="Garamond" w:hAnsi="Garamond" w:cs="Garamond"/>
          <w:color w:val="000000"/>
          <w:sz w:val="24"/>
          <w:szCs w:val="24"/>
        </w:rPr>
        <w:t xml:space="preserve"> </w:t>
      </w:r>
      <w:r>
        <w:rPr>
          <w:rFonts w:ascii="Garamond" w:eastAsia="Garamond" w:hAnsi="Garamond" w:cs="Garamond"/>
          <w:sz w:val="24"/>
          <w:szCs w:val="24"/>
        </w:rPr>
        <w:t>confiées</w:t>
      </w:r>
      <w:r>
        <w:rPr>
          <w:rFonts w:ascii="Garamond" w:eastAsia="Garamond" w:hAnsi="Garamond" w:cs="Garamond"/>
          <w:color w:val="000000"/>
          <w:sz w:val="24"/>
          <w:szCs w:val="24"/>
        </w:rPr>
        <w:t xml:space="preserve"> à la vente ou quant à l’état de ceux-ci.</w:t>
      </w: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p w:rsidR="0068653E" w:rsidRDefault="0068653E">
      <w:pPr>
        <w:widowControl w:val="0"/>
        <w:pBdr>
          <w:top w:val="nil"/>
          <w:left w:val="nil"/>
          <w:bottom w:val="nil"/>
          <w:right w:val="nil"/>
          <w:between w:val="nil"/>
        </w:pBdr>
        <w:spacing w:before="324" w:line="257" w:lineRule="auto"/>
        <w:ind w:left="1065" w:right="259" w:hanging="11"/>
        <w:rPr>
          <w:rFonts w:ascii="Garamond" w:eastAsia="Garamond" w:hAnsi="Garamond" w:cs="Garamond"/>
          <w:sz w:val="24"/>
          <w:szCs w:val="24"/>
        </w:rPr>
      </w:pPr>
    </w:p>
    <w:sectPr w:rsidR="0068653E">
      <w:pgSz w:w="11900" w:h="16820"/>
      <w:pgMar w:top="387" w:right="1355" w:bottom="2525" w:left="35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3E"/>
    <w:rsid w:val="00161D55"/>
    <w:rsid w:val="00482F19"/>
    <w:rsid w:val="0056288B"/>
    <w:rsid w:val="00576078"/>
    <w:rsid w:val="005C4D25"/>
    <w:rsid w:val="0068653E"/>
    <w:rsid w:val="007130CA"/>
    <w:rsid w:val="007200F4"/>
    <w:rsid w:val="00B2612D"/>
    <w:rsid w:val="00DD19DA"/>
    <w:rsid w:val="00FC6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47B20-B85C-4BAA-8F7B-DF7E0CAA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D52C-9153-4EA8-B013-D429AFF1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3944</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Morgane Pestre</dc:creator>
  <cp:lastModifiedBy>Maryline Duret</cp:lastModifiedBy>
  <cp:revision>2</cp:revision>
  <dcterms:created xsi:type="dcterms:W3CDTF">2021-12-18T09:03:00Z</dcterms:created>
  <dcterms:modified xsi:type="dcterms:W3CDTF">2021-12-18T09:03:00Z</dcterms:modified>
</cp:coreProperties>
</file>