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tbl>
      <w:tblPr>
        <w:tblStyle w:val="Grilledutableau"/>
        <w:tblW w:w="5000" w:type="pct"/>
        <w:tblLook w:val="04A0" w:firstRow="1" w:lastRow="0" w:firstColumn="1" w:lastColumn="0" w:noHBand="0" w:noVBand="1"/>
      </w:tblPr>
      <w:tblGrid>
        <w:gridCol w:w="2974"/>
        <w:gridCol w:w="1902"/>
        <w:gridCol w:w="1486"/>
        <w:gridCol w:w="3390"/>
      </w:tblGrid>
      <w:tr w:rsidRPr="0046522A" w:rsidR="000160C4" w:rsidTr="62E77AE8" w14:paraId="31DCAE56" w14:textId="77777777">
        <w:trPr>
          <w:trHeight w:val="1266"/>
        </w:trPr>
        <w:sdt>
          <w:sdtPr>
            <w:alias w:val="Logo établissement déposant"/>
            <w:tag w:val="Logo établissement déposant"/>
            <w:id w:val="161671252"/>
            <w:placeholder>
              <w:docPart w:val="D331136EBEC54C85AEF1C27D33527C09"/>
            </w:placeholder>
            <w:rPr>
              <w:b w:val="1"/>
              <w:bCs w:val="1"/>
            </w:rPr>
          </w:sdtPr>
          <w:sdtEndPr>
            <w:rPr>
              <w:b w:val="1"/>
              <w:bCs w:val="1"/>
            </w:rPr>
          </w:sdtEndPr>
          <w:sdtContent>
            <w:tc>
              <w:tcPr>
                <w:tcW w:w="1525" w:type="pct"/>
                <w:tcBorders>
                  <w:top w:val="nil"/>
                  <w:left w:val="nil"/>
                  <w:right w:val="nil"/>
                </w:tcBorders>
                <w:tcMar/>
              </w:tcPr>
              <w:p w:rsidRPr="0046522A" w:rsidR="000160C4" w:rsidP="1CF8C03A" w:rsidRDefault="000160C4" w14:paraId="0BCFA456" w14:noSpellErr="1" w14:textId="53422746">
                <w:pPr>
                  <w:pStyle w:val="Normal"/>
                  <w:jc w:val="both"/>
                </w:pPr>
                <w:r>
                  <w:drawing>
                    <wp:inline wp14:editId="4C1B69E8" wp14:anchorId="11D2C75F">
                      <wp:extent cx="1633870" cy="914479"/>
                      <wp:effectExtent l="0" t="0" r="0" b="0"/>
                      <wp:docPr id="715633177" name="" title=""/>
                      <wp:cNvGraphicFramePr>
                        <a:graphicFrameLocks noChangeAspect="1"/>
                      </wp:cNvGraphicFramePr>
                      <a:graphic>
                        <a:graphicData uri="http://schemas.openxmlformats.org/drawingml/2006/picture">
                          <pic:pic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123eb82adc7a4caa">
                                <a:extLst>
                                  <a:ext xmlns:a="http://schemas.openxmlformats.org/drawingml/2006/main" uri="{28A0092B-C50C-407E-A947-70E740481C1C}">
                                    <a14:useLocalDpi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1633870" cy="914479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sdtContent>
        </w:sdt>
        <w:tc>
          <w:tcPr>
            <w:tcW w:w="3475" w:type="pct"/>
            <w:gridSpan w:val="3"/>
            <w:tcBorders>
              <w:top w:val="nil"/>
              <w:left w:val="nil"/>
              <w:right w:val="nil"/>
            </w:tcBorders>
            <w:tcMar/>
          </w:tcPr>
          <w:p w:rsidR="1CF8C03A" w:rsidP="1CF8C03A" w:rsidRDefault="1CF8C03A" w14:paraId="01640643" w14:textId="13CAB17A">
            <w:pPr>
              <w:jc w:val="right"/>
              <w:rPr>
                <w:b w:val="1"/>
                <w:bCs w:val="1"/>
              </w:rPr>
            </w:pPr>
          </w:p>
          <w:p w:rsidR="000160C4" w:rsidP="00CA01F3" w:rsidRDefault="000160C4" w14:paraId="37E023C0" w14:textId="77777777">
            <w:pPr>
              <w:jc w:val="right"/>
              <w:rPr>
                <w:b/>
              </w:rPr>
            </w:pPr>
            <w:r>
              <w:rPr>
                <w:b/>
              </w:rPr>
              <w:t>AUTO-EVALUATION DES FORMATIONS</w:t>
            </w:r>
          </w:p>
          <w:p w:rsidRPr="005F5339" w:rsidR="000160C4" w:rsidP="00CA01F3" w:rsidRDefault="000160C4" w14:paraId="2CC8528B" w14:textId="77777777">
            <w:pPr>
              <w:jc w:val="right"/>
              <w:rPr>
                <w:b/>
              </w:rPr>
            </w:pPr>
            <w:r w:rsidRPr="005F5339">
              <w:rPr>
                <w:b/>
              </w:rPr>
              <w:t xml:space="preserve">Fiche de présentation </w:t>
            </w:r>
            <w:r>
              <w:rPr>
                <w:b/>
              </w:rPr>
              <w:t>- A</w:t>
            </w:r>
            <w:r w:rsidRPr="005F5339">
              <w:rPr>
                <w:b/>
              </w:rPr>
              <w:t>nalyse SWOT</w:t>
            </w:r>
          </w:p>
          <w:p w:rsidRPr="0046522A" w:rsidR="000160C4" w:rsidP="00CA01F3" w:rsidRDefault="000160C4" w14:paraId="1C137783" w14:textId="77777777">
            <w:pPr>
              <w:jc w:val="right"/>
              <w:rPr>
                <w:b/>
                <w:szCs w:val="20"/>
              </w:rPr>
            </w:pPr>
            <w:r w:rsidRPr="005F5339">
              <w:rPr>
                <w:b/>
              </w:rPr>
              <w:tab/>
            </w:r>
            <w:r w:rsidRPr="005F5339">
              <w:rPr>
                <w:b/>
              </w:rPr>
              <w:tab/>
            </w:r>
            <w:r w:rsidRPr="005F5339">
              <w:rPr>
                <w:b/>
              </w:rPr>
              <w:t xml:space="preserve">Campagne d’évaluation </w:t>
            </w:r>
            <w:r>
              <w:rPr>
                <w:b/>
              </w:rPr>
              <w:t xml:space="preserve">HCERES </w:t>
            </w:r>
            <w:r w:rsidRPr="005F5339">
              <w:rPr>
                <w:b/>
              </w:rPr>
              <w:t xml:space="preserve">2025-2026 </w:t>
            </w:r>
            <w:r>
              <w:rPr>
                <w:b/>
              </w:rPr>
              <w:t>-</w:t>
            </w:r>
            <w:r w:rsidRPr="005F5339">
              <w:rPr>
                <w:b/>
              </w:rPr>
              <w:t xml:space="preserve"> vague A</w:t>
            </w:r>
          </w:p>
        </w:tc>
      </w:tr>
      <w:tr w:rsidRPr="0046522A" w:rsidR="000160C4" w:rsidTr="62E77AE8" w14:paraId="5E7AE5EC" w14:textId="77777777">
        <w:tc>
          <w:tcPr>
            <w:tcW w:w="1525" w:type="pct"/>
            <w:tcMar/>
          </w:tcPr>
          <w:p w:rsidRPr="0046522A" w:rsidR="000160C4" w:rsidP="00CA01F3" w:rsidRDefault="000160C4" w14:paraId="7A18F999" w14:textId="77777777">
            <w:pPr>
              <w:jc w:val="both"/>
              <w:rPr>
                <w:b/>
                <w:szCs w:val="20"/>
              </w:rPr>
            </w:pPr>
            <w:r w:rsidRPr="0046522A">
              <w:rPr>
                <w:b/>
                <w:szCs w:val="20"/>
              </w:rPr>
              <w:t>Diplôme</w:t>
            </w:r>
          </w:p>
        </w:tc>
        <w:tc>
          <w:tcPr>
            <w:tcW w:w="3475" w:type="pct"/>
            <w:gridSpan w:val="3"/>
            <w:tcMar/>
          </w:tcPr>
          <w:p w:rsidRPr="0046522A" w:rsidR="000160C4" w:rsidP="00CA01F3" w:rsidRDefault="000160C4" w14:paraId="2B2C530D" w14:textId="77777777">
            <w:pPr>
              <w:jc w:val="both"/>
              <w:rPr>
                <w:b/>
                <w:szCs w:val="20"/>
              </w:rPr>
            </w:pPr>
            <w:r w:rsidRPr="0046522A">
              <w:rPr>
                <w:b/>
                <w:szCs w:val="20"/>
              </w:rPr>
              <w:t>MASTER</w:t>
            </w:r>
          </w:p>
        </w:tc>
      </w:tr>
      <w:tr w:rsidRPr="0046522A" w:rsidR="000160C4" w:rsidTr="62E77AE8" w14:paraId="644B7882" w14:textId="77777777">
        <w:tc>
          <w:tcPr>
            <w:tcW w:w="1525" w:type="pct"/>
            <w:tcMar/>
          </w:tcPr>
          <w:p w:rsidRPr="0046522A" w:rsidR="000160C4" w:rsidP="00CA01F3" w:rsidRDefault="000160C4" w14:paraId="2BD38486" w14:textId="77777777">
            <w:pPr>
              <w:jc w:val="both"/>
              <w:rPr>
                <w:b/>
                <w:szCs w:val="20"/>
              </w:rPr>
            </w:pPr>
            <w:r w:rsidRPr="0046522A">
              <w:rPr>
                <w:b/>
                <w:szCs w:val="20"/>
              </w:rPr>
              <w:t xml:space="preserve">Mention </w:t>
            </w:r>
          </w:p>
        </w:tc>
        <w:tc>
          <w:tcPr>
            <w:tcW w:w="3475" w:type="pct"/>
            <w:gridSpan w:val="3"/>
            <w:tcMar/>
          </w:tcPr>
          <w:sdt>
            <w:sdtPr>
              <w:rPr>
                <w:szCs w:val="20"/>
              </w:rPr>
              <w:id w:val="-1534568243"/>
              <w:placeholder>
                <w:docPart w:val="D331136EBEC54C85AEF1C27D33527C09"/>
              </w:placeholder>
            </w:sdtPr>
            <w:sdtEndPr/>
            <w:sdtContent>
              <w:p w:rsidRPr="0046522A" w:rsidR="000160C4" w:rsidP="5E0C3F39" w:rsidRDefault="000160C4" w14:paraId="6C8FD0D5" w14:textId="72DC5EAF">
                <w:pPr>
                  <w:pStyle w:val="Normal"/>
                  <w:suppressLineNumbers w:val="0"/>
                  <w:bidi w:val="0"/>
                  <w:spacing w:before="0" w:beforeAutospacing="off" w:after="0" w:afterAutospacing="off" w:line="240" w:lineRule="auto"/>
                  <w:ind w:left="0" w:right="0"/>
                  <w:jc w:val="both"/>
                </w:pPr>
                <w:r w:rsidR="6789B9B9">
                  <w:rPr/>
                  <w:t>Master d’Etudes Européennes et Internationales</w:t>
                </w:r>
              </w:p>
            </w:sdtContent>
          </w:sdt>
        </w:tc>
      </w:tr>
      <w:tr w:rsidRPr="00894958" w:rsidR="000160C4" w:rsidTr="62E77AE8" w14:paraId="715608FA" w14:textId="77777777">
        <w:tc>
          <w:tcPr>
            <w:tcW w:w="1525" w:type="pct"/>
            <w:tcMar/>
          </w:tcPr>
          <w:p w:rsidRPr="00894958" w:rsidR="000160C4" w:rsidP="00CA01F3" w:rsidRDefault="000160C4" w14:paraId="3E5AFA41" w14:textId="77777777">
            <w:pPr>
              <w:jc w:val="both"/>
              <w:rPr>
                <w:b/>
                <w:sz w:val="20"/>
                <w:szCs w:val="20"/>
              </w:rPr>
            </w:pPr>
            <w:r w:rsidRPr="00894958">
              <w:rPr>
                <w:b/>
                <w:sz w:val="20"/>
                <w:szCs w:val="20"/>
              </w:rPr>
              <w:t>Numéro d’accréditation</w:t>
            </w:r>
          </w:p>
        </w:tc>
        <w:tc>
          <w:tcPr>
            <w:tcW w:w="3475" w:type="pct"/>
            <w:gridSpan w:val="3"/>
            <w:tcMar/>
          </w:tcPr>
          <w:sdt>
            <w:sdtPr>
              <w:rPr>
                <w:sz w:val="20"/>
                <w:szCs w:val="20"/>
              </w:rPr>
              <w:id w:val="-412078808"/>
              <w:placeholder>
                <w:docPart w:val="D331136EBEC54C85AEF1C27D33527C09"/>
              </w:placeholder>
            </w:sdtPr>
            <w:sdtEndPr>
              <w:rPr>
                <w:sz w:val="20"/>
                <w:szCs w:val="20"/>
              </w:rPr>
            </w:sdtEndPr>
            <w:sdtContent>
              <w:p w:rsidRPr="00894958" w:rsidR="000160C4" w:rsidP="00CA01F3" w:rsidRDefault="000160C4" w14:paraId="433F6016" w14:textId="77777777">
                <w:pPr>
                  <w:jc w:val="both"/>
                  <w:rPr>
                    <w:sz w:val="20"/>
                    <w:szCs w:val="20"/>
                  </w:rPr>
                </w:pPr>
                <w:r w:rsidRPr="00894958">
                  <w:rPr>
                    <w:sz w:val="20"/>
                    <w:szCs w:val="20"/>
                  </w:rPr>
                  <w:t>Cf arrêté d’accrédi</w:t>
                </w:r>
                <w:r>
                  <w:rPr>
                    <w:sz w:val="20"/>
                    <w:szCs w:val="20"/>
                  </w:rPr>
                  <w:t>t</w:t>
                </w:r>
                <w:r w:rsidRPr="00894958">
                  <w:rPr>
                    <w:sz w:val="20"/>
                    <w:szCs w:val="20"/>
                  </w:rPr>
                  <w:t>ation</w:t>
                </w:r>
              </w:p>
            </w:sdtContent>
          </w:sdt>
        </w:tc>
      </w:tr>
      <w:tr w:rsidRPr="00894958" w:rsidR="000160C4" w:rsidTr="62E77AE8" w14:paraId="7FC2C6B9" w14:textId="77777777">
        <w:tc>
          <w:tcPr>
            <w:tcW w:w="1525" w:type="pct"/>
            <w:tcMar/>
          </w:tcPr>
          <w:p w:rsidRPr="00894958" w:rsidR="000160C4" w:rsidP="00CA01F3" w:rsidRDefault="000160C4" w14:paraId="0CA3489F" w14:textId="77777777">
            <w:pPr>
              <w:jc w:val="both"/>
              <w:rPr>
                <w:b/>
                <w:sz w:val="20"/>
                <w:szCs w:val="20"/>
              </w:rPr>
            </w:pPr>
            <w:r w:rsidRPr="00894958">
              <w:rPr>
                <w:b/>
                <w:sz w:val="20"/>
                <w:szCs w:val="20"/>
              </w:rPr>
              <w:t xml:space="preserve">Etablissements </w:t>
            </w:r>
            <w:proofErr w:type="spellStart"/>
            <w:r w:rsidRPr="00894958">
              <w:rPr>
                <w:b/>
                <w:sz w:val="20"/>
                <w:szCs w:val="20"/>
              </w:rPr>
              <w:t>co</w:t>
            </w:r>
            <w:proofErr w:type="spellEnd"/>
            <w:r w:rsidRPr="00894958">
              <w:rPr>
                <w:b/>
                <w:sz w:val="20"/>
                <w:szCs w:val="20"/>
              </w:rPr>
              <w:t>-accrédités</w:t>
            </w:r>
          </w:p>
        </w:tc>
        <w:tc>
          <w:tcPr>
            <w:tcW w:w="1737" w:type="pct"/>
            <w:gridSpan w:val="2"/>
            <w:tcMar/>
          </w:tcPr>
          <w:p w:rsidRPr="00894958" w:rsidR="000160C4" w:rsidP="00CA01F3" w:rsidRDefault="000B47AF" w14:paraId="6F25C184" w14:textId="77777777">
            <w:pPr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3956953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4958" w:rsidR="000160C4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Pr="00894958" w:rsidR="000160C4">
              <w:rPr>
                <w:sz w:val="20"/>
                <w:szCs w:val="20"/>
              </w:rPr>
              <w:t xml:space="preserve">  Université Claude Bernard Lyon 1</w:t>
            </w:r>
          </w:p>
          <w:p w:rsidRPr="00894958" w:rsidR="000160C4" w:rsidP="00CA01F3" w:rsidRDefault="000B47AF" w14:paraId="167DE948" w14:textId="36733332">
            <w:pPr>
              <w:jc w:val="both"/>
              <w:rPr>
                <w:sz w:val="20"/>
                <w:szCs w:val="20"/>
              </w:rPr>
            </w:pPr>
            <w:sdt>
              <w:sdtPr>
                <w:id w:val="-362204113"/>
                <w14:checkbox>
                  <w14:checked w14:val="1"/>
                  <w14:checkedState w14:val="2612" w14:font="MS Gothic"/>
                  <w14:uncheckedState w14:val="2610" w14:font="MS Gothic"/>
                </w14:checkbox>
                <w:rPr>
                  <w:sz w:val="20"/>
                  <w:szCs w:val="20"/>
                </w:rPr>
              </w:sdtPr>
              <w:sdtContent>
                <w:r w:rsidRPr="5E0C3F39" w:rsidR="5BE3EFD2">
                  <w:rPr>
                    <w:rFonts w:ascii="MS Gothic" w:hAnsi="MS Gothic" w:eastAsia="MS Gothic" w:cs="MS Gothic"/>
                    <w:sz w:val="20"/>
                    <w:szCs w:val="20"/>
                  </w:rPr>
                  <w:t>☒</w:t>
                </w:r>
              </w:sdtContent>
              <w:sdtEndPr>
                <w:rPr>
                  <w:sz w:val="20"/>
                  <w:szCs w:val="20"/>
                </w:rPr>
              </w:sdtEndPr>
            </w:sdt>
            <w:r w:rsidRPr="5E0C3F39" w:rsidR="1CF8C03A">
              <w:rPr>
                <w:sz w:val="20"/>
                <w:szCs w:val="20"/>
              </w:rPr>
              <w:t xml:space="preserve">  Université Lumière Lyon 2</w:t>
            </w:r>
          </w:p>
          <w:p w:rsidRPr="00894958" w:rsidR="000160C4" w:rsidP="00CA01F3" w:rsidRDefault="000B47AF" w14:paraId="776B1A3D" w14:textId="77777777">
            <w:pPr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12790624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4958" w:rsidR="000160C4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Pr="00894958" w:rsidR="000160C4">
              <w:rPr>
                <w:sz w:val="20"/>
                <w:szCs w:val="20"/>
              </w:rPr>
              <w:t xml:space="preserve">  Université Jean Moulin Lyon 3</w:t>
            </w:r>
          </w:p>
          <w:p w:rsidRPr="00894958" w:rsidR="000160C4" w:rsidP="00CA01F3" w:rsidRDefault="000B47AF" w14:paraId="62DA8102" w14:textId="77777777">
            <w:pPr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2099820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4958" w:rsidR="000160C4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Pr="00894958" w:rsidR="000160C4">
              <w:rPr>
                <w:sz w:val="20"/>
                <w:szCs w:val="20"/>
              </w:rPr>
              <w:t xml:space="preserve">  Université Jean Monnet</w:t>
            </w:r>
          </w:p>
          <w:p w:rsidRPr="00894958" w:rsidR="000160C4" w:rsidP="00CA01F3" w:rsidRDefault="000B47AF" w14:paraId="73940476" w14:textId="77777777">
            <w:pPr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594054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4958" w:rsidR="000160C4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Pr="00894958" w:rsidR="000160C4">
              <w:rPr>
                <w:sz w:val="20"/>
                <w:szCs w:val="20"/>
              </w:rPr>
              <w:t xml:space="preserve">  Ecole Normale Supérieure de Lyon</w:t>
            </w:r>
          </w:p>
          <w:p w:rsidRPr="00894958" w:rsidR="000160C4" w:rsidP="00CA01F3" w:rsidRDefault="000B47AF" w14:paraId="107C21CD" w14:textId="77777777">
            <w:pPr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850760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4958" w:rsidR="000160C4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Pr="00894958" w:rsidR="000160C4">
              <w:rPr>
                <w:sz w:val="20"/>
                <w:szCs w:val="20"/>
              </w:rPr>
              <w:t xml:space="preserve">  Ecole Centrale de Lyon</w:t>
            </w:r>
          </w:p>
          <w:p w:rsidRPr="00894958" w:rsidR="000160C4" w:rsidP="00CA01F3" w:rsidRDefault="000B47AF" w14:paraId="05295D90" w14:textId="77777777">
            <w:pPr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989167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C4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Pr="00894958" w:rsidR="000160C4">
              <w:rPr>
                <w:sz w:val="20"/>
                <w:szCs w:val="20"/>
              </w:rPr>
              <w:t xml:space="preserve">  INSA Lyon</w:t>
            </w:r>
          </w:p>
          <w:p w:rsidRPr="00894958" w:rsidR="000160C4" w:rsidP="00CA01F3" w:rsidRDefault="000B47AF" w14:paraId="1EF7179C" w14:textId="77777777">
            <w:pPr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6352957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4958" w:rsidR="000160C4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Pr="00894958" w:rsidR="000160C4">
              <w:rPr>
                <w:sz w:val="20"/>
                <w:szCs w:val="20"/>
              </w:rPr>
              <w:t xml:space="preserve">  </w:t>
            </w:r>
            <w:proofErr w:type="spellStart"/>
            <w:r w:rsidRPr="00894958" w:rsidR="000160C4">
              <w:rPr>
                <w:sz w:val="20"/>
                <w:szCs w:val="20"/>
              </w:rPr>
              <w:t>Vetagro</w:t>
            </w:r>
            <w:proofErr w:type="spellEnd"/>
            <w:r w:rsidRPr="00894958" w:rsidR="000160C4">
              <w:rPr>
                <w:sz w:val="20"/>
                <w:szCs w:val="20"/>
              </w:rPr>
              <w:t xml:space="preserve"> Sup</w:t>
            </w:r>
          </w:p>
          <w:p w:rsidRPr="00894958" w:rsidR="000160C4" w:rsidP="00CA01F3" w:rsidRDefault="000B47AF" w14:paraId="08517B4A" w14:textId="77777777">
            <w:pPr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11515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C4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Pr="00894958" w:rsidR="000160C4">
              <w:rPr>
                <w:sz w:val="20"/>
                <w:szCs w:val="20"/>
              </w:rPr>
              <w:t xml:space="preserve">  ENTPE</w:t>
            </w:r>
          </w:p>
        </w:tc>
        <w:tc>
          <w:tcPr>
            <w:tcW w:w="1738" w:type="pct"/>
            <w:tcMar/>
          </w:tcPr>
          <w:p w:rsidR="000160C4" w:rsidP="00CA01F3" w:rsidRDefault="000B47AF" w14:paraId="38F38187" w14:textId="77777777">
            <w:pPr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700602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4958" w:rsidR="000160C4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Pr="00894958" w:rsidR="000160C4">
              <w:rPr>
                <w:sz w:val="20"/>
                <w:szCs w:val="20"/>
              </w:rPr>
              <w:t xml:space="preserve">  ENSSIB</w:t>
            </w:r>
          </w:p>
          <w:p w:rsidRPr="00894958" w:rsidR="000160C4" w:rsidP="00CA01F3" w:rsidRDefault="000B47AF" w14:paraId="70BCE1FF" w14:textId="77777777">
            <w:pPr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15821355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C4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Pr="00894958" w:rsidR="000160C4">
              <w:rPr>
                <w:sz w:val="20"/>
                <w:szCs w:val="20"/>
              </w:rPr>
              <w:t xml:space="preserve">  ENSAL</w:t>
            </w:r>
          </w:p>
          <w:p w:rsidRPr="00894958" w:rsidR="000160C4" w:rsidP="00CA01F3" w:rsidRDefault="000B47AF" w14:paraId="1936D831" w14:textId="77777777">
            <w:pPr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847828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4958" w:rsidR="000160C4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Pr="00894958" w:rsidR="000160C4">
              <w:rPr>
                <w:sz w:val="20"/>
                <w:szCs w:val="20"/>
              </w:rPr>
              <w:t xml:space="preserve">  ENSASE</w:t>
            </w:r>
          </w:p>
          <w:p w:rsidRPr="00894958" w:rsidR="000160C4" w:rsidP="00CA01F3" w:rsidRDefault="000B47AF" w14:paraId="6810A0A5" w14:textId="77777777">
            <w:pPr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2108426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160C4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Pr="00894958" w:rsidR="000160C4">
              <w:rPr>
                <w:sz w:val="20"/>
                <w:szCs w:val="20"/>
              </w:rPr>
              <w:t xml:space="preserve">  Institut Mines Telecom </w:t>
            </w:r>
          </w:p>
          <w:p w:rsidRPr="00894958" w:rsidR="000160C4" w:rsidP="00CA01F3" w:rsidRDefault="000B47AF" w14:paraId="60EFD9C4" w14:textId="77777777">
            <w:pPr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-4778400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4958" w:rsidR="000160C4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Pr="00894958" w:rsidR="000160C4">
              <w:rPr>
                <w:sz w:val="20"/>
                <w:szCs w:val="20"/>
              </w:rPr>
              <w:t xml:space="preserve"> </w:t>
            </w:r>
            <w:r w:rsidR="000160C4">
              <w:rPr>
                <w:sz w:val="20"/>
                <w:szCs w:val="20"/>
              </w:rPr>
              <w:t xml:space="preserve"> Université Savoie Mont Blanc</w:t>
            </w:r>
          </w:p>
          <w:p w:rsidRPr="00894958" w:rsidR="000160C4" w:rsidP="00CA01F3" w:rsidRDefault="000B47AF" w14:paraId="6C822FC2" w14:textId="77777777">
            <w:pPr>
              <w:jc w:val="both"/>
              <w:rPr>
                <w:sz w:val="20"/>
                <w:szCs w:val="20"/>
              </w:rPr>
            </w:pPr>
            <w:sdt>
              <w:sdtPr>
                <w:rPr>
                  <w:sz w:val="20"/>
                  <w:szCs w:val="20"/>
                </w:rPr>
                <w:id w:val="4639394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894958" w:rsidR="000160C4">
                  <w:rPr>
                    <w:rFonts w:hint="eastAsia" w:ascii="MS Gothic" w:hAnsi="MS Gothic" w:eastAsia="MS Gothic"/>
                    <w:sz w:val="20"/>
                    <w:szCs w:val="20"/>
                  </w:rPr>
                  <w:t>☐</w:t>
                </w:r>
              </w:sdtContent>
            </w:sdt>
            <w:r w:rsidR="000160C4">
              <w:rPr>
                <w:sz w:val="20"/>
                <w:szCs w:val="20"/>
              </w:rPr>
              <w:t xml:space="preserve">  IOGS Paris-Saclay</w:t>
            </w:r>
          </w:p>
          <w:p w:rsidRPr="00894958" w:rsidR="000160C4" w:rsidP="1CF8C03A" w:rsidRDefault="000B47AF" w14:paraId="72E6150F" w14:textId="322DB089">
            <w:pPr>
              <w:jc w:val="both"/>
              <w:rPr>
                <w:rFonts w:ascii="MS Gothic" w:hAnsi="MS Gothic" w:eastAsia="MS Gothic"/>
                <w:sz w:val="20"/>
                <w:szCs w:val="20"/>
              </w:rPr>
            </w:pPr>
          </w:p>
        </w:tc>
      </w:tr>
      <w:tr w:rsidRPr="00894958" w:rsidR="000160C4" w:rsidTr="62E77AE8" w14:paraId="3F6D5D97" w14:textId="77777777">
        <w:tc>
          <w:tcPr>
            <w:tcW w:w="1525" w:type="pct"/>
            <w:tcBorders>
              <w:bottom w:val="single" w:color="auto" w:sz="4" w:space="0"/>
            </w:tcBorders>
            <w:tcMar/>
          </w:tcPr>
          <w:p w:rsidRPr="00894958" w:rsidR="000160C4" w:rsidP="00CA01F3" w:rsidRDefault="000160C4" w14:paraId="6E4EA529" w14:textId="77777777">
            <w:pPr>
              <w:jc w:val="both"/>
              <w:rPr>
                <w:b/>
                <w:sz w:val="20"/>
                <w:szCs w:val="20"/>
              </w:rPr>
            </w:pPr>
            <w:r w:rsidRPr="00894958">
              <w:rPr>
                <w:b/>
                <w:sz w:val="20"/>
                <w:szCs w:val="20"/>
              </w:rPr>
              <w:t xml:space="preserve">Schéma des parcours </w:t>
            </w:r>
          </w:p>
        </w:tc>
        <w:tc>
          <w:tcPr>
            <w:tcW w:w="3475" w:type="pct"/>
            <w:gridSpan w:val="3"/>
            <w:tcBorders>
              <w:bottom w:val="single" w:color="auto" w:sz="4" w:space="0"/>
            </w:tcBorders>
            <w:tcMar/>
          </w:tcPr>
          <w:sdt>
            <w:sdtPr>
              <w:rPr>
                <w:sz w:val="20"/>
                <w:szCs w:val="20"/>
              </w:rPr>
              <w:id w:val="396015487"/>
              <w:placeholder>
                <w:docPart w:val="D331136EBEC54C85AEF1C27D33527C09"/>
              </w:placeholder>
            </w:sdtPr>
            <w:sdtEndPr>
              <w:rPr>
                <w:sz w:val="20"/>
                <w:szCs w:val="20"/>
              </w:rPr>
            </w:sdtEndPr>
            <w:sdtContent>
              <w:sdt>
                <w:sdtPr>
                  <w:id w:val="-1401594692"/>
                  <w:placeholder>
                    <w:docPart w:val="B88B745D6C914152819D519202EFA772"/>
                  </w:placeholder>
                  <w:rPr>
                    <w:b w:val="1"/>
                    <w:bCs w:val="1"/>
                    <w:sz w:val="20"/>
                    <w:szCs w:val="20"/>
                  </w:rPr>
                </w:sdtPr>
                <w:sdtEndPr>
                  <w:rPr>
                    <w:b w:val="1"/>
                    <w:bCs w:val="1"/>
                    <w:sz w:val="20"/>
                    <w:szCs w:val="20"/>
                  </w:rPr>
                </w:sdtEndPr>
                <w:sdtContent>
                  <w:p w:rsidR="000160C4" w:rsidP="1C46B4EE" w:rsidRDefault="000160C4" w14:paraId="5A22FCC5" w14:textId="12D3278A">
                    <w:pPr>
                      <w:jc w:val="both"/>
                      <w:rPr>
                        <w:b w:val="1"/>
                        <w:bCs w:val="1"/>
                        <w:sz w:val="20"/>
                        <w:szCs w:val="20"/>
                      </w:rPr>
                    </w:pPr>
                    <w:r w:rsidRPr="62E77AE8" w:rsidR="2B5E88AC">
                      <w:rPr>
                        <w:b w:val="1"/>
                        <w:bCs w:val="1"/>
                        <w:sz w:val="20"/>
                        <w:szCs w:val="20"/>
                      </w:rPr>
                      <w:t xml:space="preserve">Un seul </w:t>
                    </w:r>
                    <w:r w:rsidRPr="62E77AE8" w:rsidR="2B5E88AC">
                      <w:rPr>
                        <w:b w:val="1"/>
                        <w:bCs w:val="1"/>
                        <w:sz w:val="20"/>
                        <w:szCs w:val="20"/>
                      </w:rPr>
                      <w:t>parcours</w:t>
                    </w:r>
                    <w:r w:rsidRPr="62E77AE8" w:rsidR="25597723">
                      <w:rPr>
                        <w:b w:val="1"/>
                        <w:bCs w:val="1"/>
                        <w:sz w:val="20"/>
                        <w:szCs w:val="20"/>
                      </w:rPr>
                      <w:t xml:space="preserve"> </w:t>
                    </w:r>
                    <w:r w:rsidRPr="62E77AE8" w:rsidR="02626CC6">
                      <w:rPr>
                        <w:b w:val="1"/>
                        <w:bCs w:val="1"/>
                        <w:sz w:val="20"/>
                        <w:szCs w:val="20"/>
                      </w:rPr>
                      <w:t>nouve</w:t>
                    </w:r>
                    <w:r w:rsidRPr="62E77AE8" w:rsidR="2B5E88AC">
                      <w:rPr>
                        <w:b w:val="1"/>
                        <w:bCs w:val="1"/>
                        <w:sz w:val="20"/>
                        <w:szCs w:val="20"/>
                      </w:rPr>
                      <w:t>:</w:t>
                    </w:r>
                    <w:r w:rsidRPr="62E77AE8" w:rsidR="2B5E88AC">
                      <w:rPr>
                        <w:b w:val="1"/>
                        <w:bCs w:val="1"/>
                        <w:sz w:val="20"/>
                        <w:szCs w:val="20"/>
                      </w:rPr>
                      <w:t xml:space="preserve"> études européennes et internationales</w:t>
                    </w:r>
                  </w:p>
                </w:sdtContent>
              </w:sdt>
              <w:p w:rsidRPr="00894958" w:rsidR="000160C4" w:rsidP="1CF8C03A" w:rsidRDefault="000160C4" w14:paraId="77309297" w14:textId="6EF172F5">
                <w:pPr>
                  <w:jc w:val="both"/>
                  <w:rPr>
                    <w:sz w:val="20"/>
                    <w:szCs w:val="20"/>
                  </w:rPr>
                </w:pPr>
                <w:r w:rsidRPr="1CF8C03A" w:rsidR="1CF8C03A">
                  <w:rPr>
                    <w:sz w:val="20"/>
                    <w:szCs w:val="20"/>
                  </w:rPr>
                  <w:t>Liste des parcours diplômants (ceux qui sont proposés au titre de la dernière année du cursus).</w:t>
                </w:r>
                <w:r w:rsidRPr="1CF8C03A" w:rsidR="1CF8C03A">
                  <w:rPr>
                    <w:sz w:val="20"/>
                    <w:szCs w:val="20"/>
                  </w:rPr>
                  <w:t xml:space="preserve"> </w:t>
                </w:r>
              </w:p>
              <w:p w:rsidRPr="00894958" w:rsidR="000160C4" w:rsidP="00CA01F3" w:rsidRDefault="000160C4" w14:paraId="0B47FA8B" w14:textId="63BAF855">
                <w:pPr>
                  <w:jc w:val="both"/>
                  <w:rPr>
                    <w:sz w:val="20"/>
                    <w:szCs w:val="20"/>
                  </w:rPr>
                </w:pPr>
                <w:r w:rsidRPr="1CF8C03A" w:rsidR="1CF8C03A">
                  <w:rPr>
                    <w:sz w:val="20"/>
                    <w:szCs w:val="20"/>
                  </w:rPr>
                  <w:t>Préciser architecture M1-</w:t>
                </w:r>
                <w:r w:rsidRPr="1CF8C03A" w:rsidR="1CF8C03A">
                  <w:rPr>
                    <w:sz w:val="20"/>
                    <w:szCs w:val="20"/>
                  </w:rPr>
                  <w:t>M2</w:t>
                </w:r>
                <w:r w:rsidRPr="1CF8C03A" w:rsidR="1CF8C03A">
                  <w:rPr>
                    <w:sz w:val="20"/>
                    <w:szCs w:val="20"/>
                  </w:rPr>
                  <w:t xml:space="preserve">, le cas échéant, </w:t>
                </w:r>
                <w:r w:rsidRPr="1CF8C03A" w:rsidR="1CF8C03A">
                  <w:rPr>
                    <w:sz w:val="20"/>
                    <w:szCs w:val="20"/>
                  </w:rPr>
                  <w:t xml:space="preserve">M1 </w:t>
                </w:r>
                <w:r w:rsidRPr="1CF8C03A" w:rsidR="1CF8C03A">
                  <w:rPr>
                    <w:sz w:val="20"/>
                    <w:szCs w:val="20"/>
                  </w:rPr>
                  <w:t>portails ou années communes ou majeures/mineures, …</w:t>
                </w:r>
              </w:p>
              <w:p w:rsidRPr="00894958" w:rsidR="000160C4" w:rsidP="00CA01F3" w:rsidRDefault="000160C4" w14:paraId="783FB771" w14:textId="15D7F0E5">
                <w:pPr>
                  <w:jc w:val="both"/>
                  <w:rPr>
                    <w:sz w:val="20"/>
                    <w:szCs w:val="20"/>
                  </w:rPr>
                </w:pPr>
                <w:r w:rsidRPr="1CF8C03A" w:rsidR="1CF8C03A">
                  <w:rPr>
                    <w:sz w:val="20"/>
                    <w:szCs w:val="20"/>
                  </w:rPr>
                  <w:t>Possibilité d’insérer un schéma, si celui-ci reste lisible.</w:t>
                </w:r>
              </w:p>
            </w:sdtContent>
          </w:sdt>
        </w:tc>
      </w:tr>
      <w:tr w:rsidRPr="00894958" w:rsidR="000160C4" w:rsidTr="62E77AE8" w14:paraId="2937CF21" w14:textId="77777777">
        <w:tc>
          <w:tcPr>
            <w:tcW w:w="5000" w:type="pct"/>
            <w:gridSpan w:val="4"/>
            <w:tcBorders>
              <w:left w:val="nil"/>
              <w:bottom w:val="single" w:color="auto" w:sz="4" w:space="0"/>
              <w:right w:val="nil"/>
            </w:tcBorders>
            <w:tcMar/>
          </w:tcPr>
          <w:p w:rsidRPr="00894958" w:rsidR="000160C4" w:rsidP="00CA01F3" w:rsidRDefault="000160C4" w14:paraId="61AC474A" w14:textId="7777777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Pr="00894958" w:rsidR="000160C4" w:rsidTr="62E77AE8" w14:paraId="1572A7D0" w14:textId="77777777">
        <w:tc>
          <w:tcPr>
            <w:tcW w:w="5000" w:type="pct"/>
            <w:gridSpan w:val="4"/>
            <w:tcBorders>
              <w:top w:val="single" w:color="auto" w:sz="4" w:space="0"/>
              <w:bottom w:val="single" w:color="auto" w:sz="4" w:space="0"/>
            </w:tcBorders>
            <w:tcMar/>
          </w:tcPr>
          <w:p w:rsidRPr="00894958" w:rsidR="000160C4" w:rsidP="00CA01F3" w:rsidRDefault="000160C4" w14:paraId="5D11F862" w14:textId="77777777">
            <w:pPr>
              <w:jc w:val="both"/>
              <w:rPr>
                <w:sz w:val="20"/>
                <w:szCs w:val="20"/>
              </w:rPr>
            </w:pPr>
            <w:r w:rsidRPr="00894958">
              <w:rPr>
                <w:b/>
                <w:sz w:val="20"/>
                <w:szCs w:val="20"/>
              </w:rPr>
              <w:t>Objectifs et finalité de la formation</w:t>
            </w:r>
            <w:r w:rsidRPr="00894958">
              <w:rPr>
                <w:sz w:val="20"/>
                <w:szCs w:val="20"/>
              </w:rPr>
              <w:t xml:space="preserve"> (secteurs d’activité et métiers visés)</w:t>
            </w:r>
          </w:p>
        </w:tc>
      </w:tr>
      <w:tr w:rsidRPr="00894958" w:rsidR="000160C4" w:rsidTr="62E77AE8" w14:paraId="44044C0B" w14:textId="77777777">
        <w:tc>
          <w:tcPr>
            <w:tcW w:w="5000" w:type="pct"/>
            <w:gridSpan w:val="4"/>
            <w:tcBorders>
              <w:bottom w:val="single" w:color="auto" w:sz="4" w:space="0"/>
            </w:tcBorders>
            <w:tcMar/>
          </w:tcPr>
          <w:sdt>
            <w:sdtPr>
              <w:id w:val="1148020040"/>
              <w:placeholder>
                <w:docPart w:val="D331136EBEC54C85AEF1C27D33527C09"/>
              </w:placeholder>
              <w:showingPlcHdr/>
              <w:rPr>
                <w:b w:val="1"/>
                <w:bCs w:val="1"/>
                <w:sz w:val="20"/>
                <w:szCs w:val="20"/>
              </w:rPr>
            </w:sdtPr>
            <w:sdtEndPr>
              <w:rPr>
                <w:b w:val="1"/>
                <w:bCs w:val="1"/>
                <w:sz w:val="20"/>
                <w:szCs w:val="20"/>
              </w:rPr>
            </w:sdtEndPr>
            <w:sdtContent>
              <w:p w:rsidRPr="00894958" w:rsidR="000160C4" w:rsidP="00CA01F3" w:rsidRDefault="000160C4" w14:paraId="6A9C92BA" w14:textId="77777777">
                <w:pPr>
                  <w:jc w:val="both"/>
                  <w:rPr>
                    <w:b/>
                    <w:sz w:val="20"/>
                    <w:szCs w:val="20"/>
                  </w:rPr>
                </w:pPr>
                <w:r w:rsidRPr="6986C334" w:rsidR="000160C4">
                  <w:rPr>
                    <w:rStyle w:val="Textedelespacerserv"/>
                    <w:sz w:val="20"/>
                    <w:szCs w:val="20"/>
                  </w:rPr>
                  <w:t>Cliquez ou appuyez ici pour entrer du texte.</w:t>
                </w:r>
              </w:p>
            </w:sdtContent>
          </w:sdt>
          <w:p w:rsidRPr="00894958" w:rsidR="000160C4" w:rsidP="62E77AE8" w:rsidRDefault="000160C4" w14:paraId="2D19094D" w14:textId="471A0232">
            <w:pPr>
              <w:spacing w:before="0" w:beforeAutospacing="off" w:after="0" w:afterAutospacing="off"/>
              <w:jc w:val="both"/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noProof w:val="0"/>
                <w:sz w:val="17"/>
                <w:szCs w:val="17"/>
                <w:lang w:val="fr-FR"/>
              </w:rPr>
            </w:pPr>
            <w:r w:rsidRPr="62E77AE8" w:rsidR="2E56535B"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noProof w:val="0"/>
                <w:sz w:val="17"/>
                <w:szCs w:val="17"/>
                <w:lang w:val="fr-FR"/>
              </w:rPr>
              <w:t>Le Master en études européennes vise à former et à encadrer des étudiants qui souhaitent acquérir les connaissances et les compétences nécessaires pour étudier et travailler dans un environnement multiculturel et multilingue</w:t>
            </w:r>
            <w:r w:rsidRPr="62E77AE8" w:rsidR="2B5E1D68"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noProof w:val="0"/>
                <w:sz w:val="17"/>
                <w:szCs w:val="17"/>
                <w:lang w:val="fr-FR"/>
              </w:rPr>
              <w:t xml:space="preserve">, surtout en Europe, y compris dans les institutions européennes et internationales. </w:t>
            </w:r>
            <w:r w:rsidRPr="62E77AE8" w:rsidR="2E56535B">
              <w:rPr>
                <w:rFonts w:ascii="Helvetica" w:hAnsi="Helvetica" w:eastAsia="Helvetica" w:cs="Helvetica"/>
                <w:b w:val="0"/>
                <w:bCs w:val="0"/>
                <w:i w:val="0"/>
                <w:iCs w:val="0"/>
                <w:noProof w:val="0"/>
                <w:sz w:val="17"/>
                <w:szCs w:val="17"/>
                <w:lang w:val="fr-FR"/>
              </w:rPr>
              <w:t>Il favorise l'autonomie des étudiants ainsi que le travail collectif et en groupe.</w:t>
            </w:r>
          </w:p>
          <w:p w:rsidRPr="00894958" w:rsidR="000160C4" w:rsidP="6986C334" w:rsidRDefault="000160C4" w14:paraId="13B5E44E" w14:textId="4540A387">
            <w:pPr>
              <w:jc w:val="both"/>
              <w:rPr>
                <w:b w:val="1"/>
                <w:bCs w:val="1"/>
                <w:sz w:val="20"/>
                <w:szCs w:val="20"/>
              </w:rPr>
            </w:pPr>
          </w:p>
        </w:tc>
      </w:tr>
      <w:tr w:rsidRPr="00894958" w:rsidR="000160C4" w:rsidTr="62E77AE8" w14:paraId="30C9697C" w14:textId="77777777">
        <w:tc>
          <w:tcPr>
            <w:tcW w:w="2500" w:type="pct"/>
            <w:gridSpan w:val="2"/>
            <w:tcBorders>
              <w:left w:val="nil"/>
              <w:right w:val="nil"/>
            </w:tcBorders>
            <w:tcMar/>
          </w:tcPr>
          <w:p w:rsidRPr="00894958" w:rsidR="000160C4" w:rsidP="00CA01F3" w:rsidRDefault="000160C4" w14:paraId="73E61550" w14:textId="77777777">
            <w:pPr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2500" w:type="pct"/>
            <w:gridSpan w:val="2"/>
            <w:tcBorders>
              <w:left w:val="nil"/>
              <w:right w:val="nil"/>
            </w:tcBorders>
            <w:tcMar/>
          </w:tcPr>
          <w:p w:rsidRPr="00894958" w:rsidR="000160C4" w:rsidP="00CA01F3" w:rsidRDefault="000160C4" w14:paraId="5CCC9DAA" w14:textId="7777777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Pr="00894958" w:rsidR="000160C4" w:rsidTr="62E77AE8" w14:paraId="4FD47577" w14:textId="77777777">
        <w:tc>
          <w:tcPr>
            <w:tcW w:w="2500" w:type="pct"/>
            <w:gridSpan w:val="2"/>
            <w:tcMar/>
          </w:tcPr>
          <w:p w:rsidRPr="00894958" w:rsidR="000160C4" w:rsidP="00CA01F3" w:rsidRDefault="000160C4" w14:paraId="39E09503" w14:textId="77777777">
            <w:pPr>
              <w:jc w:val="both"/>
              <w:rPr>
                <w:b/>
                <w:sz w:val="20"/>
                <w:szCs w:val="20"/>
              </w:rPr>
            </w:pPr>
            <w:r w:rsidRPr="00894958">
              <w:rPr>
                <w:b/>
                <w:sz w:val="20"/>
                <w:szCs w:val="20"/>
              </w:rPr>
              <w:t>Points forts</w:t>
            </w:r>
            <w:r w:rsidRPr="00894958">
              <w:rPr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500" w:type="pct"/>
            <w:gridSpan w:val="2"/>
            <w:tcMar/>
          </w:tcPr>
          <w:p w:rsidRPr="00894958" w:rsidR="000160C4" w:rsidP="00CA01F3" w:rsidRDefault="000160C4" w14:paraId="77C15B32" w14:textId="77777777">
            <w:pPr>
              <w:jc w:val="both"/>
              <w:rPr>
                <w:b/>
                <w:sz w:val="20"/>
                <w:szCs w:val="20"/>
              </w:rPr>
            </w:pPr>
            <w:r w:rsidRPr="00894958">
              <w:rPr>
                <w:b/>
                <w:sz w:val="20"/>
                <w:szCs w:val="20"/>
              </w:rPr>
              <w:t>Points faibles</w:t>
            </w:r>
            <w:r w:rsidRPr="00894958">
              <w:rPr>
                <w:b/>
                <w:sz w:val="20"/>
                <w:szCs w:val="20"/>
                <w:vertAlign w:val="superscript"/>
              </w:rPr>
              <w:t>1</w:t>
            </w:r>
          </w:p>
        </w:tc>
      </w:tr>
      <w:tr w:rsidRPr="00894958" w:rsidR="000160C4" w:rsidTr="62E77AE8" w14:paraId="196A7DE0" w14:textId="77777777">
        <w:tc>
          <w:tcPr>
            <w:tcW w:w="2500" w:type="pct"/>
            <w:gridSpan w:val="2"/>
            <w:tcMar/>
          </w:tcPr>
          <w:sdt>
            <w:sdtPr>
              <w:rPr>
                <w:sz w:val="20"/>
                <w:szCs w:val="20"/>
              </w:rPr>
              <w:alias w:val="Caractéristiques internes favorables de la mention"/>
              <w:tag w:val="Caractéristiques internes favorables de la mention"/>
              <w:id w:val="1280528102"/>
              <w:placeholder>
                <w:docPart w:val="D331136EBEC54C85AEF1C27D33527C09"/>
              </w:placeholder>
            </w:sdtPr>
            <w:sdtEndPr>
              <w:rPr>
                <w:sz w:val="20"/>
                <w:szCs w:val="20"/>
              </w:rPr>
            </w:sdtEndPr>
            <w:sdtContent>
              <w:p w:rsidRPr="00894958" w:rsidR="000160C4" w:rsidP="00CA01F3" w:rsidRDefault="000160C4" w14:paraId="24AB2A14" w14:textId="7878E040">
                <w:pPr>
                  <w:jc w:val="both"/>
                  <w:rPr>
                    <w:sz w:val="20"/>
                    <w:szCs w:val="20"/>
                  </w:rPr>
                </w:pPr>
                <w:r w:rsidRPr="6986C334" w:rsidR="0D7EA70C">
                  <w:rPr>
                    <w:sz w:val="20"/>
                    <w:szCs w:val="20"/>
                  </w:rPr>
                  <w:t>Multi/interdisciplinarité</w:t>
                </w:r>
              </w:p>
              <w:p w:rsidR="0D7EA70C" w:rsidP="6986C334" w:rsidRDefault="0D7EA70C" w14:paraId="2F6D1459" w14:textId="7B1E5012">
                <w:pPr>
                  <w:jc w:val="both"/>
                  <w:rPr>
                    <w:sz w:val="20"/>
                    <w:szCs w:val="20"/>
                  </w:rPr>
                </w:pPr>
                <w:r w:rsidRPr="6986C334" w:rsidR="0D7EA70C">
                  <w:rPr>
                    <w:sz w:val="20"/>
                    <w:szCs w:val="20"/>
                  </w:rPr>
                  <w:t>Multilinguisme</w:t>
                </w:r>
              </w:p>
              <w:p w:rsidR="0D7EA70C" w:rsidP="6986C334" w:rsidRDefault="0D7EA70C" w14:paraId="0C9EF274" w14:textId="33FBD8FE">
                <w:pPr>
                  <w:jc w:val="both"/>
                  <w:rPr>
                    <w:sz w:val="20"/>
                    <w:szCs w:val="20"/>
                  </w:rPr>
                </w:pPr>
                <w:r w:rsidRPr="6986C334" w:rsidR="0D7EA70C">
                  <w:rPr>
                    <w:sz w:val="20"/>
                    <w:szCs w:val="20"/>
                  </w:rPr>
                  <w:t>Vocation à conjuguer connaissances et compétences professionnelles</w:t>
                </w:r>
              </w:p>
              <w:p w:rsidR="0D7EA70C" w:rsidP="6986C334" w:rsidRDefault="0D7EA70C" w14:paraId="17B00E10" w14:textId="5635CCD1">
                <w:pPr>
                  <w:jc w:val="both"/>
                  <w:rPr>
                    <w:sz w:val="20"/>
                    <w:szCs w:val="20"/>
                  </w:rPr>
                </w:pPr>
                <w:r w:rsidRPr="6986C334" w:rsidR="0D7EA70C">
                  <w:rPr>
                    <w:sz w:val="20"/>
                    <w:szCs w:val="20"/>
                  </w:rPr>
                  <w:t>Modalités pédagogiques diversifiées</w:t>
                </w:r>
              </w:p>
              <w:p w:rsidR="0D7EA70C" w:rsidP="6986C334" w:rsidRDefault="0D7EA70C" w14:paraId="00DE1C3C" w14:textId="6BA5AE1E">
                <w:pPr>
                  <w:jc w:val="both"/>
                  <w:rPr>
                    <w:sz w:val="20"/>
                    <w:szCs w:val="20"/>
                  </w:rPr>
                </w:pPr>
                <w:r w:rsidRPr="6986C334" w:rsidR="0D7EA70C">
                  <w:rPr>
                    <w:sz w:val="20"/>
                    <w:szCs w:val="20"/>
                  </w:rPr>
                  <w:t>Ouverture à l’international</w:t>
                </w:r>
              </w:p>
            </w:sdtContent>
          </w:sdt>
          <w:p w:rsidRPr="00894958" w:rsidR="000160C4" w:rsidP="00CA01F3" w:rsidRDefault="000160C4" w14:paraId="5579FE8E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  <w:gridSpan w:val="2"/>
            <w:tcMar/>
          </w:tcPr>
          <w:sdt>
            <w:sdtPr>
              <w:rPr>
                <w:sz w:val="20"/>
                <w:szCs w:val="20"/>
              </w:rPr>
              <w:alias w:val="Caractéristiques internes défavorables de la mention"/>
              <w:tag w:val="Caractéristiques internes défavorables de la mention"/>
              <w:id w:val="61456559"/>
              <w:placeholder>
                <w:docPart w:val="731C42C4693F45A7AD5D8E985F4D26CC"/>
              </w:placeholder>
            </w:sdtPr>
            <w:sdtEndPr>
              <w:rPr>
                <w:sz w:val="20"/>
                <w:szCs w:val="20"/>
              </w:rPr>
            </w:sdtEndPr>
            <w:sdtContent>
              <w:p w:rsidR="000160C4" w:rsidP="6986C334" w:rsidRDefault="000160C4" w14:paraId="4EB194F6" w14:textId="4C334BC8">
                <w:pPr>
                  <w:jc w:val="both"/>
                  <w:rPr>
                    <w:sz w:val="20"/>
                    <w:szCs w:val="20"/>
                  </w:rPr>
                </w:pPr>
                <w:r w:rsidRPr="6986C334" w:rsidR="0D7EA70C">
                  <w:rPr>
                    <w:sz w:val="20"/>
                    <w:szCs w:val="20"/>
                  </w:rPr>
                  <w:t>Pas suffisamment de ressources en termes de dotations horaires et financières</w:t>
                </w:r>
                <w:r w:rsidRPr="6986C334" w:rsidR="3EF31DF5">
                  <w:rPr>
                    <w:sz w:val="20"/>
                    <w:szCs w:val="20"/>
                  </w:rPr>
                  <w:t xml:space="preserve"> - ce qui comporte entre autres l‘impossibilités de bien cibler des enseignements spécifiques</w:t>
                </w:r>
                <w:r w:rsidRPr="6986C334" w:rsidR="0D7EA70C">
                  <w:rPr>
                    <w:sz w:val="20"/>
                    <w:szCs w:val="20"/>
                  </w:rPr>
                  <w:t xml:space="preserve">. </w:t>
                </w:r>
                <w:r w:rsidRPr="6986C334" w:rsidR="36EFFEB0">
                  <w:rPr>
                    <w:sz w:val="20"/>
                    <w:szCs w:val="20"/>
                  </w:rPr>
                  <w:t>Il a été souligné que, par rapport à l’intitulé de la mention, l’aspect international est limité au profit de l’aspect presqu’exclusivement européen.</w:t>
                </w:r>
              </w:p>
              <w:p w:rsidR="000160C4" w:rsidP="00CA01F3" w:rsidRDefault="000160C4" w14:paraId="44277DC1" w14:textId="4BBDFAC7">
                <w:pPr>
                  <w:jc w:val="both"/>
                  <w:rPr>
                    <w:sz w:val="20"/>
                    <w:szCs w:val="20"/>
                  </w:rPr>
                </w:pPr>
                <w:r w:rsidRPr="62E77AE8" w:rsidR="0D7EA70C">
                  <w:rPr>
                    <w:sz w:val="20"/>
                    <w:szCs w:val="20"/>
                  </w:rPr>
                  <w:t>Une visibilité limitée du fait de la communica</w:t>
                </w:r>
                <w:r w:rsidRPr="62E77AE8" w:rsidR="17AAD92D">
                  <w:rPr>
                    <w:sz w:val="20"/>
                    <w:szCs w:val="20"/>
                  </w:rPr>
                  <w:t xml:space="preserve">tion défaillante à l’échelle de </w:t>
                </w:r>
                <w:r w:rsidRPr="62E77AE8" w:rsidR="17AAD92D">
                  <w:rPr>
                    <w:sz w:val="20"/>
                    <w:szCs w:val="20"/>
                  </w:rPr>
                  <w:t>l’établissement</w:t>
                </w:r>
                <w:r w:rsidRPr="62E77AE8" w:rsidR="4F551C4A">
                  <w:rPr>
                    <w:sz w:val="20"/>
                    <w:szCs w:val="20"/>
                  </w:rPr>
                  <w:t>.</w:t>
                </w:r>
              </w:p>
            </w:sdtContent>
          </w:sdt>
          <w:p w:rsidRPr="00894958" w:rsidR="000160C4" w:rsidP="00CA01F3" w:rsidRDefault="000160C4" w14:paraId="3A102BBB" w14:textId="77777777">
            <w:pPr>
              <w:jc w:val="both"/>
              <w:rPr>
                <w:sz w:val="20"/>
                <w:szCs w:val="20"/>
              </w:rPr>
            </w:pPr>
          </w:p>
        </w:tc>
      </w:tr>
      <w:tr w:rsidRPr="00894958" w:rsidR="000160C4" w:rsidTr="62E77AE8" w14:paraId="25EAA309" w14:textId="77777777">
        <w:tc>
          <w:tcPr>
            <w:tcW w:w="2500" w:type="pct"/>
            <w:gridSpan w:val="2"/>
            <w:tcMar/>
          </w:tcPr>
          <w:p w:rsidRPr="00894958" w:rsidR="000160C4" w:rsidP="00CA01F3" w:rsidRDefault="000160C4" w14:paraId="256BC528" w14:textId="77777777">
            <w:pPr>
              <w:jc w:val="both"/>
              <w:rPr>
                <w:b/>
                <w:sz w:val="20"/>
                <w:szCs w:val="20"/>
              </w:rPr>
            </w:pPr>
            <w:r w:rsidRPr="00894958">
              <w:rPr>
                <w:b/>
                <w:sz w:val="20"/>
                <w:szCs w:val="20"/>
              </w:rPr>
              <w:t>Opportunités</w:t>
            </w:r>
            <w:r w:rsidRPr="00894958">
              <w:rPr>
                <w:b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500" w:type="pct"/>
            <w:gridSpan w:val="2"/>
            <w:tcMar/>
          </w:tcPr>
          <w:p w:rsidRPr="00894958" w:rsidR="000160C4" w:rsidP="00CA01F3" w:rsidRDefault="000160C4" w14:paraId="32774DA6" w14:textId="77777777">
            <w:pPr>
              <w:jc w:val="both"/>
              <w:rPr>
                <w:b/>
                <w:sz w:val="20"/>
                <w:szCs w:val="20"/>
              </w:rPr>
            </w:pPr>
            <w:r w:rsidRPr="00894958">
              <w:rPr>
                <w:b/>
                <w:sz w:val="20"/>
                <w:szCs w:val="20"/>
              </w:rPr>
              <w:t>Menaces</w:t>
            </w:r>
            <w:r w:rsidRPr="00894958">
              <w:rPr>
                <w:rStyle w:val="Appelnotedebasdep"/>
                <w:b/>
                <w:sz w:val="20"/>
                <w:szCs w:val="20"/>
              </w:rPr>
              <w:footnoteReference w:id="1"/>
            </w:r>
          </w:p>
        </w:tc>
      </w:tr>
      <w:tr w:rsidRPr="00894958" w:rsidR="000160C4" w:rsidTr="62E77AE8" w14:paraId="610F9292" w14:textId="77777777">
        <w:tc>
          <w:tcPr>
            <w:tcW w:w="2500" w:type="pct"/>
            <w:gridSpan w:val="2"/>
            <w:tcBorders>
              <w:bottom w:val="single" w:color="auto" w:sz="4" w:space="0"/>
            </w:tcBorders>
            <w:tcMar/>
          </w:tcPr>
          <w:sdt>
            <w:sdtPr>
              <w:rPr>
                <w:sz w:val="20"/>
                <w:szCs w:val="20"/>
              </w:rPr>
              <w:alias w:val="Eléments externes favorables à la mention"/>
              <w:tag w:val="Eléments externes favorables à la mention"/>
              <w:id w:val="1196342995"/>
              <w:placeholder>
                <w:docPart w:val="4B131024D3074421AFD5C5A94FE447FF"/>
              </w:placeholder>
            </w:sdtPr>
            <w:sdtEndPr>
              <w:rPr>
                <w:sz w:val="20"/>
                <w:szCs w:val="20"/>
              </w:rPr>
            </w:sdtEndPr>
            <w:sdtContent>
              <w:p w:rsidRPr="00894958" w:rsidR="000160C4" w:rsidP="00CA01F3" w:rsidRDefault="000160C4" w14:paraId="357D5FEB" w14:textId="26C4ACB8">
                <w:pPr>
                  <w:jc w:val="both"/>
                  <w:rPr>
                    <w:sz w:val="20"/>
                    <w:szCs w:val="20"/>
                  </w:rPr>
                </w:pPr>
                <w:r w:rsidRPr="62E77AE8" w:rsidR="271242E8">
                  <w:rPr>
                    <w:sz w:val="20"/>
                    <w:szCs w:val="20"/>
                  </w:rPr>
                  <w:t>?</w:t>
                </w:r>
              </w:p>
            </w:sdtContent>
          </w:sdt>
          <w:p w:rsidRPr="00894958" w:rsidR="000160C4" w:rsidP="00CA01F3" w:rsidRDefault="000160C4" w14:paraId="25D5976F" w14:textId="63D57110">
            <w:pPr>
              <w:jc w:val="both"/>
              <w:rPr>
                <w:sz w:val="20"/>
                <w:szCs w:val="20"/>
              </w:rPr>
            </w:pPr>
          </w:p>
        </w:tc>
        <w:sdt>
          <w:sdtPr>
            <w:rPr>
              <w:sz w:val="20"/>
              <w:szCs w:val="20"/>
            </w:rPr>
            <w:alias w:val="Eléments externes défavorables à la mention"/>
            <w:tag w:val="Eléments externes défavorables à la mention"/>
            <w:id w:val="-1870607534"/>
            <w:placeholder>
              <w:docPart w:val="D331136EBEC54C85AEF1C27D33527C09"/>
            </w:placeholder>
          </w:sdtPr>
          <w:sdtEndPr>
            <w:rPr>
              <w:sz w:val="20"/>
              <w:szCs w:val="20"/>
            </w:rPr>
          </w:sdtEndPr>
          <w:sdtContent>
            <w:tc>
              <w:tcPr>
                <w:tcW w:w="2500" w:type="pct"/>
                <w:gridSpan w:val="2"/>
                <w:tcBorders>
                  <w:bottom w:val="single" w:color="auto" w:sz="4" w:space="0"/>
                </w:tcBorders>
                <w:tcMar/>
              </w:tcPr>
              <w:p w:rsidRPr="00894958" w:rsidR="000160C4" w:rsidP="00CA01F3" w:rsidRDefault="000160C4" w14:paraId="0E1F47BB" w14:textId="27C11A0B">
                <w:pPr>
                  <w:jc w:val="both"/>
                  <w:rPr>
                    <w:sz w:val="20"/>
                    <w:szCs w:val="20"/>
                  </w:rPr>
                </w:pPr>
                <w:r w:rsidRPr="62E77AE8" w:rsidR="271242E8">
                  <w:rPr>
                    <w:sz w:val="20"/>
                    <w:szCs w:val="20"/>
                  </w:rPr>
                  <w:t>?</w:t>
                </w:r>
              </w:p>
            </w:tc>
          </w:sdtContent>
        </w:sdt>
      </w:tr>
      <w:tr w:rsidRPr="00894958" w:rsidR="000160C4" w:rsidTr="62E77AE8" w14:paraId="58CF0FF9" w14:textId="77777777">
        <w:tc>
          <w:tcPr>
            <w:tcW w:w="2500" w:type="pct"/>
            <w:gridSpan w:val="2"/>
            <w:tcBorders>
              <w:left w:val="nil"/>
              <w:right w:val="nil"/>
            </w:tcBorders>
            <w:tcMar/>
          </w:tcPr>
          <w:p w:rsidR="000160C4" w:rsidP="00CA01F3" w:rsidRDefault="000160C4" w14:paraId="2D76C960" w14:textId="7777777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500" w:type="pct"/>
            <w:gridSpan w:val="2"/>
            <w:tcBorders>
              <w:left w:val="nil"/>
              <w:right w:val="nil"/>
            </w:tcBorders>
            <w:tcMar/>
          </w:tcPr>
          <w:p w:rsidR="000160C4" w:rsidP="00CA01F3" w:rsidRDefault="000160C4" w14:paraId="411835A7" w14:textId="77777777">
            <w:pPr>
              <w:jc w:val="both"/>
              <w:rPr>
                <w:sz w:val="20"/>
                <w:szCs w:val="20"/>
              </w:rPr>
            </w:pPr>
          </w:p>
        </w:tc>
      </w:tr>
      <w:tr w:rsidRPr="00894958" w:rsidR="000160C4" w:rsidTr="62E77AE8" w14:paraId="39D40B88" w14:textId="77777777">
        <w:tc>
          <w:tcPr>
            <w:tcW w:w="5000" w:type="pct"/>
            <w:gridSpan w:val="4"/>
            <w:tcMar/>
          </w:tcPr>
          <w:p w:rsidRPr="00894958" w:rsidR="000160C4" w:rsidP="00CA01F3" w:rsidRDefault="000160C4" w14:paraId="1AA4A82A" w14:textId="77777777">
            <w:pPr>
              <w:jc w:val="both"/>
              <w:rPr>
                <w:b/>
                <w:sz w:val="20"/>
                <w:szCs w:val="20"/>
              </w:rPr>
            </w:pPr>
            <w:r w:rsidRPr="00894958">
              <w:rPr>
                <w:b/>
                <w:sz w:val="20"/>
                <w:szCs w:val="20"/>
              </w:rPr>
              <w:t>Inscription de la formation dans les orientations pédagogiques et les priorités thématiques de l’établissement</w:t>
            </w:r>
          </w:p>
        </w:tc>
      </w:tr>
      <w:tr w:rsidRPr="00894958" w:rsidR="000160C4" w:rsidTr="62E77AE8" w14:paraId="22D949CD" w14:textId="77777777">
        <w:tc>
          <w:tcPr>
            <w:tcW w:w="5000" w:type="pct"/>
            <w:gridSpan w:val="4"/>
            <w:tcBorders>
              <w:bottom w:val="single" w:color="auto" w:sz="4" w:space="0"/>
            </w:tcBorders>
            <w:tcMar/>
          </w:tcPr>
          <w:sdt>
            <w:sdtPr>
              <w:id w:val="34465499"/>
              <w:placeholder>
                <w:docPart w:val="D331136EBEC54C85AEF1C27D33527C09"/>
              </w:placeholder>
              <w:rPr>
                <w:b w:val="1"/>
                <w:bCs w:val="1"/>
                <w:sz w:val="20"/>
                <w:szCs w:val="20"/>
              </w:rPr>
            </w:sdtPr>
            <w:sdtEndPr>
              <w:rPr>
                <w:b w:val="1"/>
                <w:bCs w:val="1"/>
                <w:sz w:val="20"/>
                <w:szCs w:val="20"/>
              </w:rPr>
            </w:sdtEndPr>
            <w:sdtContent>
              <w:p w:rsidR="000160C4" w:rsidP="00CA01F3" w:rsidRDefault="000160C4" w14:paraId="16CB23B2" w14:textId="77777777">
                <w:pPr>
                  <w:jc w:val="both"/>
                  <w:rPr>
                    <w:sz w:val="20"/>
                  </w:rPr>
                </w:pPr>
                <w:r w:rsidRPr="001836EA">
                  <w:rPr>
                    <w:color w:val="808080" w:themeColor="background1" w:themeShade="80"/>
                    <w:sz w:val="20"/>
                  </w:rPr>
                  <w:t>Cliquez ou appuye</w:t>
                </w:r>
                <w:r>
                  <w:rPr>
                    <w:color w:val="808080" w:themeColor="background1" w:themeShade="80"/>
                    <w:sz w:val="20"/>
                  </w:rPr>
                  <w:t>z</w:t>
                </w:r>
                <w:r w:rsidRPr="001836EA">
                  <w:rPr>
                    <w:color w:val="808080" w:themeColor="background1" w:themeShade="80"/>
                    <w:sz w:val="20"/>
                  </w:rPr>
                  <w:t xml:space="preserve"> ici pour entrer texte.</w:t>
                </w:r>
                <w:r>
                  <w:rPr>
                    <w:sz w:val="20"/>
                  </w:rPr>
                  <w:t xml:space="preserve"> </w:t>
                </w:r>
              </w:p>
              <w:p w:rsidRPr="00894958" w:rsidR="000160C4" w:rsidP="00CA01F3" w:rsidRDefault="000160C4" w14:paraId="0A251B7D" w14:textId="77777777">
                <w:pPr>
                  <w:jc w:val="both"/>
                  <w:rPr>
                    <w:b/>
                    <w:sz w:val="20"/>
                    <w:szCs w:val="20"/>
                  </w:rPr>
                </w:pPr>
                <w:r w:rsidRPr="00894958">
                  <w:rPr>
                    <w:sz w:val="20"/>
                    <w:szCs w:val="20"/>
                  </w:rPr>
                  <w:t>Dont celles liées aux projets du PIA et de France 2030 (CMA, NCU, EUR, …), l’existence d'un label national, européen ou international, partenariats, etc. </w:t>
                </w:r>
              </w:p>
            </w:sdtContent>
          </w:sdt>
          <w:p w:rsidRPr="00894958" w:rsidR="000160C4" w:rsidP="00CA01F3" w:rsidRDefault="000160C4" w14:paraId="4C9C4A40" w14:textId="7777777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Pr="00894958" w:rsidR="000160C4" w:rsidTr="62E77AE8" w14:paraId="2BDC7A7E" w14:textId="77777777">
        <w:tc>
          <w:tcPr>
            <w:tcW w:w="5000" w:type="pct"/>
            <w:gridSpan w:val="4"/>
            <w:tcBorders>
              <w:left w:val="nil"/>
              <w:right w:val="nil"/>
            </w:tcBorders>
            <w:tcMar/>
          </w:tcPr>
          <w:p w:rsidR="000160C4" w:rsidP="00CA01F3" w:rsidRDefault="000160C4" w14:paraId="04F0FB11" w14:textId="7777777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Pr="00894958" w:rsidR="000160C4" w:rsidTr="62E77AE8" w14:paraId="64A713B8" w14:textId="77777777">
        <w:tc>
          <w:tcPr>
            <w:tcW w:w="5000" w:type="pct"/>
            <w:gridSpan w:val="4"/>
            <w:tcMar/>
          </w:tcPr>
          <w:p w:rsidRPr="00894958" w:rsidR="000160C4" w:rsidP="00CA01F3" w:rsidRDefault="000160C4" w14:paraId="4453F9E8" w14:textId="77777777">
            <w:pPr>
              <w:jc w:val="both"/>
              <w:rPr>
                <w:sz w:val="20"/>
                <w:szCs w:val="20"/>
              </w:rPr>
            </w:pPr>
            <w:r w:rsidRPr="00894958">
              <w:rPr>
                <w:b/>
                <w:sz w:val="20"/>
                <w:szCs w:val="20"/>
              </w:rPr>
              <w:t>Parcours des étudiants en amont et en aval de la formation</w:t>
            </w:r>
          </w:p>
        </w:tc>
      </w:tr>
      <w:tr w:rsidRPr="00894958" w:rsidR="000160C4" w:rsidTr="62E77AE8" w14:paraId="10298EB5" w14:textId="77777777">
        <w:tc>
          <w:tcPr>
            <w:tcW w:w="5000" w:type="pct"/>
            <w:gridSpan w:val="4"/>
            <w:tcBorders>
              <w:bottom w:val="single" w:color="auto" w:sz="4" w:space="0"/>
            </w:tcBorders>
            <w:tcMar/>
          </w:tcPr>
          <w:sdt>
            <w:sdtPr>
              <w:id w:val="1871877771"/>
              <w:placeholder>
                <w:docPart w:val="D331136EBEC54C85AEF1C27D33527C09"/>
              </w:placeholder>
              <w:rPr>
                <w:b w:val="1"/>
                <w:bCs w:val="1"/>
                <w:sz w:val="20"/>
                <w:szCs w:val="20"/>
              </w:rPr>
            </w:sdtPr>
            <w:sdtEndPr>
              <w:rPr>
                <w:b w:val="0"/>
                <w:bCs w:val="0"/>
                <w:sz w:val="20"/>
                <w:szCs w:val="20"/>
              </w:rPr>
            </w:sdtEndPr>
            <w:sdtContent>
              <w:p w:rsidR="121311F4" w:rsidP="6986C334" w:rsidRDefault="121311F4" w14:paraId="05912B7A" w14:textId="1D39F4BE">
                <w:pPr>
                  <w:spacing w:before="0" w:beforeAutospacing="off" w:after="0" w:afterAutospacing="off"/>
                  <w:jc w:val="both"/>
                  <w:rPr>
                    <w:sz w:val="20"/>
                    <w:szCs w:val="20"/>
                  </w:rPr>
                </w:pPr>
                <w:r w:rsidRPr="6986C334" w:rsidR="121311F4">
                  <w:rPr>
                    <w:b w:val="1"/>
                    <w:bCs w:val="1"/>
                    <w:sz w:val="20"/>
                    <w:szCs w:val="20"/>
                  </w:rPr>
                  <w:t>Recrutement avec des</w:t>
                </w:r>
                <w:r w:rsidRPr="6986C334" w:rsidR="121311F4">
                  <w:rPr>
                    <w:rFonts w:ascii="Helvetica" w:hAnsi="Helvetica" w:eastAsia="Helvetica" w:cs="Helvetica"/>
                    <w:b w:val="0"/>
                    <w:bCs w:val="0"/>
                    <w:i w:val="0"/>
                    <w:iCs w:val="0"/>
                    <w:noProof w:val="0"/>
                    <w:sz w:val="17"/>
                    <w:szCs w:val="17"/>
                    <w:lang w:val="fr-FR"/>
                  </w:rPr>
                  <w:t xml:space="preserve"> licences en histoire, géographie, économie, sciences politiques, sciences sociales, droit, littérature, ou langues, communication... Maîtrise de l’anglais et du français nécessaires pour l’admission. </w:t>
                </w:r>
              </w:p>
              <w:p w:rsidR="2D065D15" w:rsidP="6986C334" w:rsidRDefault="2D065D15" w14:paraId="3E6E9A1F" w14:textId="0F6D6A28">
                <w:pPr>
                  <w:spacing w:before="0" w:beforeAutospacing="off" w:after="0" w:afterAutospacing="off"/>
                  <w:jc w:val="both"/>
                  <w:rPr>
                    <w:rFonts w:ascii="Helvetica" w:hAnsi="Helvetica" w:eastAsia="Helvetica" w:cs="Helvetica"/>
                    <w:b w:val="0"/>
                    <w:bCs w:val="0"/>
                    <w:i w:val="0"/>
                    <w:iCs w:val="0"/>
                    <w:noProof w:val="0"/>
                    <w:sz w:val="17"/>
                    <w:szCs w:val="17"/>
                    <w:lang w:val="fr-FR"/>
                  </w:rPr>
                </w:pPr>
                <w:r w:rsidRPr="6986C334" w:rsidR="2D065D15">
                  <w:rPr>
                    <w:rFonts w:ascii="Helvetica" w:hAnsi="Helvetica" w:eastAsia="Helvetica" w:cs="Helvetica"/>
                    <w:b w:val="0"/>
                    <w:bCs w:val="0"/>
                    <w:i w:val="0"/>
                    <w:iCs w:val="0"/>
                    <w:noProof w:val="0"/>
                    <w:sz w:val="17"/>
                    <w:szCs w:val="17"/>
                    <w:lang w:val="fr-FR"/>
                  </w:rPr>
                  <w:t xml:space="preserve">Poursuite d’études en doctorat possible. </w:t>
                </w:r>
              </w:p>
              <w:p w:rsidR="2D065D15" w:rsidP="6986C334" w:rsidRDefault="2D065D15" w14:paraId="05DC9E7F" w14:textId="613CCFE0">
                <w:pPr>
                  <w:spacing w:before="0" w:beforeAutospacing="off" w:after="0" w:afterAutospacing="off"/>
                  <w:jc w:val="both"/>
                  <w:rPr>
                    <w:rFonts w:ascii="Helvetica" w:hAnsi="Helvetica" w:eastAsia="Helvetica" w:cs="Helvetica"/>
                    <w:b w:val="0"/>
                    <w:bCs w:val="0"/>
                    <w:i w:val="0"/>
                    <w:iCs w:val="0"/>
                    <w:noProof w:val="0"/>
                    <w:sz w:val="17"/>
                    <w:szCs w:val="17"/>
                    <w:lang w:val="fr-FR"/>
                  </w:rPr>
                </w:pPr>
                <w:r w:rsidRPr="6986C334" w:rsidR="2D065D15">
                  <w:rPr>
                    <w:rFonts w:ascii="Helvetica" w:hAnsi="Helvetica" w:eastAsia="Helvetica" w:cs="Helvetica"/>
                    <w:b w:val="0"/>
                    <w:bCs w:val="0"/>
                    <w:i w:val="0"/>
                    <w:iCs w:val="0"/>
                    <w:noProof w:val="0"/>
                    <w:sz w:val="17"/>
                    <w:szCs w:val="17"/>
                    <w:lang w:val="fr-FR"/>
                  </w:rPr>
                  <w:t>Formation trop jeune pour pouvoir répondre de manière détaillée.</w:t>
                </w:r>
              </w:p>
              <w:p w:rsidR="6986C334" w:rsidP="6986C334" w:rsidRDefault="6986C334" w14:paraId="54ACC64D" w14:textId="2F37D4A0">
                <w:pPr>
                  <w:jc w:val="both"/>
                  <w:rPr>
                    <w:sz w:val="20"/>
                    <w:szCs w:val="20"/>
                  </w:rPr>
                </w:pPr>
              </w:p>
              <w:p w:rsidRPr="00894958" w:rsidR="000160C4" w:rsidP="00CA01F3" w:rsidRDefault="000160C4" w14:paraId="0774C258" w14:textId="77777777">
                <w:pPr>
                  <w:jc w:val="both"/>
                  <w:rPr>
                    <w:sz w:val="20"/>
                    <w:szCs w:val="20"/>
                  </w:rPr>
                </w:pPr>
                <w:r w:rsidRPr="6986C334" w:rsidR="000160C4">
                  <w:rPr>
                    <w:sz w:val="20"/>
                    <w:szCs w:val="20"/>
                  </w:rPr>
                  <w:t>Dont le cas échéant :</w:t>
                </w:r>
              </w:p>
              <w:p w:rsidRPr="00894958" w:rsidR="000160C4" w:rsidP="00CA01F3" w:rsidRDefault="000160C4" w14:paraId="255054E8" w14:textId="77777777">
                <w:pPr>
                  <w:jc w:val="both"/>
                  <w:rPr>
                    <w:sz w:val="20"/>
                    <w:szCs w:val="20"/>
                  </w:rPr>
                </w:pPr>
                <w:r w:rsidRPr="00894958">
                  <w:rPr>
                    <w:sz w:val="20"/>
                    <w:szCs w:val="20"/>
                  </w:rPr>
                  <w:t>- les formations et diplômes sous-jacents, recommandés ou constatés pour l’accès à la formation ;</w:t>
                </w:r>
              </w:p>
              <w:p w:rsidRPr="00894958" w:rsidR="000160C4" w:rsidP="00CA01F3" w:rsidRDefault="000160C4" w14:paraId="15D5FED5" w14:textId="77777777">
                <w:pPr>
                  <w:jc w:val="both"/>
                  <w:rPr>
                    <w:sz w:val="20"/>
                    <w:szCs w:val="20"/>
                  </w:rPr>
                </w:pPr>
                <w:r w:rsidRPr="00894958">
                  <w:rPr>
                    <w:sz w:val="20"/>
                    <w:szCs w:val="20"/>
                  </w:rPr>
                  <w:t>- les options et les parcours personnalisés proposés aux étudiants ;</w:t>
                </w:r>
              </w:p>
              <w:p w:rsidRPr="00894958" w:rsidR="000160C4" w:rsidP="00CA01F3" w:rsidRDefault="000160C4" w14:paraId="4D9DEDD8" w14:textId="77777777">
                <w:pPr>
                  <w:jc w:val="both"/>
                  <w:rPr>
                    <w:sz w:val="20"/>
                    <w:szCs w:val="20"/>
                  </w:rPr>
                </w:pPr>
                <w:r w:rsidRPr="00894958">
                  <w:rPr>
                    <w:sz w:val="20"/>
                    <w:szCs w:val="20"/>
                  </w:rPr>
                  <w:t>- les poursuites d’études possibles, recommandées ou constatées.</w:t>
                </w:r>
              </w:p>
            </w:sdtContent>
          </w:sdt>
          <w:p w:rsidRPr="00894958" w:rsidR="000160C4" w:rsidP="00CA01F3" w:rsidRDefault="000160C4" w14:paraId="3EBA67B6" w14:textId="7777777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Pr="00894958" w:rsidR="000160C4" w:rsidTr="62E77AE8" w14:paraId="319536C5" w14:textId="77777777">
        <w:tc>
          <w:tcPr>
            <w:tcW w:w="5000" w:type="pct"/>
            <w:gridSpan w:val="4"/>
            <w:tcBorders>
              <w:left w:val="nil"/>
              <w:right w:val="nil"/>
            </w:tcBorders>
            <w:tcMar/>
          </w:tcPr>
          <w:p w:rsidR="000160C4" w:rsidP="00CA01F3" w:rsidRDefault="000160C4" w14:paraId="25546436" w14:textId="7777777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Pr="00894958" w:rsidR="000160C4" w:rsidTr="62E77AE8" w14:paraId="25B1642B" w14:textId="77777777">
        <w:tc>
          <w:tcPr>
            <w:tcW w:w="5000" w:type="pct"/>
            <w:gridSpan w:val="4"/>
            <w:tcMar/>
          </w:tcPr>
          <w:p w:rsidRPr="00894958" w:rsidR="000160C4" w:rsidP="00CA01F3" w:rsidRDefault="000160C4" w14:paraId="44630486" w14:textId="77777777">
            <w:pPr>
              <w:jc w:val="both"/>
              <w:rPr>
                <w:sz w:val="20"/>
                <w:szCs w:val="20"/>
              </w:rPr>
            </w:pPr>
            <w:r w:rsidRPr="00894958">
              <w:rPr>
                <w:b/>
                <w:sz w:val="20"/>
                <w:szCs w:val="20"/>
              </w:rPr>
              <w:t>Articulation et passerelles avec les formations voisines du même cycle et des cycles antérieur et/ou supérieur</w:t>
            </w:r>
          </w:p>
        </w:tc>
      </w:tr>
      <w:tr w:rsidRPr="00894958" w:rsidR="000160C4" w:rsidTr="62E77AE8" w14:paraId="61BBC28C" w14:textId="77777777">
        <w:tc>
          <w:tcPr>
            <w:tcW w:w="5000" w:type="pct"/>
            <w:gridSpan w:val="4"/>
            <w:tcBorders>
              <w:bottom w:val="single" w:color="auto" w:sz="4" w:space="0"/>
            </w:tcBorders>
            <w:tcMar/>
          </w:tcPr>
          <w:sdt>
            <w:sdtPr>
              <w:rPr>
                <w:sz w:val="20"/>
                <w:szCs w:val="20"/>
              </w:rPr>
              <w:id w:val="-442150087"/>
              <w:placeholder>
                <w:docPart w:val="D331136EBEC54C85AEF1C27D33527C09"/>
              </w:placeholder>
            </w:sdtPr>
            <w:sdtEndPr>
              <w:rPr>
                <w:sz w:val="20"/>
                <w:szCs w:val="20"/>
              </w:rPr>
            </w:sdtEndPr>
            <w:sdtContent>
              <w:p w:rsidR="000160C4" w:rsidP="00CA01F3" w:rsidRDefault="000160C4" w14:paraId="215C9725" w14:textId="77777777">
                <w:pPr>
                  <w:jc w:val="both"/>
                  <w:rPr>
                    <w:sz w:val="20"/>
                  </w:rPr>
                </w:pPr>
                <w:r w:rsidRPr="62E77AE8" w:rsidR="000160C4">
                  <w:rPr>
                    <w:color w:val="808080" w:themeColor="background1" w:themeTint="FF" w:themeShade="80"/>
                    <w:sz w:val="20"/>
                    <w:szCs w:val="20"/>
                  </w:rPr>
                  <w:t>Cliquez ou appuye</w:t>
                </w:r>
                <w:r w:rsidRPr="62E77AE8" w:rsidR="000160C4">
                  <w:rPr>
                    <w:color w:val="808080" w:themeColor="background1" w:themeTint="FF" w:themeShade="80"/>
                    <w:sz w:val="20"/>
                    <w:szCs w:val="20"/>
                  </w:rPr>
                  <w:t>z</w:t>
                </w:r>
                <w:r w:rsidRPr="62E77AE8" w:rsidR="000160C4">
                  <w:rPr>
                    <w:color w:val="808080" w:themeColor="background1" w:themeTint="FF" w:themeShade="80"/>
                    <w:sz w:val="20"/>
                    <w:szCs w:val="20"/>
                  </w:rPr>
                  <w:t xml:space="preserve"> ici pour entrer texte.</w:t>
                </w:r>
                <w:r w:rsidRPr="62E77AE8" w:rsidR="000160C4">
                  <w:rPr>
                    <w:sz w:val="20"/>
                    <w:szCs w:val="20"/>
                  </w:rPr>
                  <w:t xml:space="preserve"> </w:t>
                </w:r>
              </w:p>
            </w:sdtContent>
          </w:sdt>
          <w:p w:rsidRPr="00894958" w:rsidR="000160C4" w:rsidP="00CA01F3" w:rsidRDefault="000160C4" w14:paraId="5FC9F4A8" w14:textId="55496B19">
            <w:pPr>
              <w:jc w:val="both"/>
              <w:rPr>
                <w:sz w:val="20"/>
                <w:szCs w:val="20"/>
              </w:rPr>
            </w:pPr>
            <w:r w:rsidRPr="62E77AE8" w:rsidR="2C23F334">
              <w:rPr>
                <w:sz w:val="20"/>
                <w:szCs w:val="20"/>
              </w:rPr>
              <w:t>Passerelles de et vers des formations en science politique, sociologie, géographie, histoire entre autres.</w:t>
            </w:r>
          </w:p>
        </w:tc>
      </w:tr>
      <w:tr w:rsidRPr="00894958" w:rsidR="000160C4" w:rsidTr="62E77AE8" w14:paraId="15A00E6B" w14:textId="77777777">
        <w:tc>
          <w:tcPr>
            <w:tcW w:w="5000" w:type="pct"/>
            <w:gridSpan w:val="4"/>
            <w:tcBorders>
              <w:left w:val="nil"/>
              <w:right w:val="nil"/>
            </w:tcBorders>
            <w:tcMar/>
          </w:tcPr>
          <w:p w:rsidRPr="00894958" w:rsidR="000160C4" w:rsidP="00CA01F3" w:rsidRDefault="000160C4" w14:paraId="7B2355D0" w14:textId="7777777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Pr="00894958" w:rsidR="000160C4" w:rsidTr="62E77AE8" w14:paraId="4E37403B" w14:textId="77777777">
        <w:tc>
          <w:tcPr>
            <w:tcW w:w="5000" w:type="pct"/>
            <w:gridSpan w:val="4"/>
            <w:tcMar/>
          </w:tcPr>
          <w:p w:rsidRPr="00894958" w:rsidR="000160C4" w:rsidP="00CA01F3" w:rsidRDefault="000160C4" w14:paraId="3855CA1B" w14:textId="77777777">
            <w:pPr>
              <w:jc w:val="both"/>
              <w:rPr>
                <w:sz w:val="20"/>
                <w:szCs w:val="20"/>
              </w:rPr>
            </w:pPr>
            <w:r w:rsidRPr="00894958">
              <w:rPr>
                <w:b/>
                <w:sz w:val="20"/>
                <w:szCs w:val="20"/>
              </w:rPr>
              <w:t>Evolution des intitulés de la formation (accréditée et parcours diplômants) pendant la période de référence</w:t>
            </w:r>
          </w:p>
        </w:tc>
      </w:tr>
      <w:tr w:rsidRPr="00894958" w:rsidR="000160C4" w:rsidTr="62E77AE8" w14:paraId="00D64DB2" w14:textId="77777777">
        <w:tc>
          <w:tcPr>
            <w:tcW w:w="5000" w:type="pct"/>
            <w:gridSpan w:val="4"/>
            <w:tcBorders>
              <w:bottom w:val="single" w:color="auto" w:sz="4" w:space="0"/>
            </w:tcBorders>
            <w:tcMar/>
          </w:tcPr>
          <w:p w:rsidRPr="00894958" w:rsidR="000160C4" w:rsidP="62E77AE8" w:rsidRDefault="000160C4" w14:paraId="1C8A4DC5" w14:textId="29677BF8">
            <w:pPr>
              <w:pStyle w:val="Normal"/>
              <w:suppressLineNumbers w:val="0"/>
              <w:bidi w:val="0"/>
              <w:spacing w:before="0" w:beforeAutospacing="off" w:after="0" w:afterAutospacing="off" w:line="240" w:lineRule="auto"/>
              <w:ind w:left="0" w:right="0"/>
              <w:jc w:val="both"/>
            </w:pPr>
            <w:r w:rsidRPr="62E77AE8" w:rsidR="389C0888">
              <w:rPr>
                <w:color w:val="808080" w:themeColor="background1" w:themeTint="FF" w:themeShade="80"/>
                <w:sz w:val="20"/>
                <w:szCs w:val="20"/>
              </w:rPr>
              <w:t>RAS</w:t>
            </w:r>
          </w:p>
        </w:tc>
      </w:tr>
      <w:tr w:rsidRPr="00894958" w:rsidR="000160C4" w:rsidTr="62E77AE8" w14:paraId="21A7982B" w14:textId="77777777">
        <w:tc>
          <w:tcPr>
            <w:tcW w:w="5000" w:type="pct"/>
            <w:gridSpan w:val="4"/>
            <w:tcBorders>
              <w:left w:val="nil"/>
              <w:right w:val="nil"/>
            </w:tcBorders>
            <w:tcMar/>
          </w:tcPr>
          <w:p w:rsidR="000160C4" w:rsidP="00CA01F3" w:rsidRDefault="000160C4" w14:paraId="386F51F3" w14:textId="77777777">
            <w:pPr>
              <w:jc w:val="both"/>
              <w:rPr>
                <w:b/>
                <w:sz w:val="20"/>
                <w:szCs w:val="20"/>
              </w:rPr>
            </w:pPr>
          </w:p>
        </w:tc>
      </w:tr>
      <w:tr w:rsidRPr="00894958" w:rsidR="000160C4" w:rsidTr="62E77AE8" w14:paraId="5BC3D20D" w14:textId="77777777">
        <w:tc>
          <w:tcPr>
            <w:tcW w:w="5000" w:type="pct"/>
            <w:gridSpan w:val="4"/>
            <w:tcMar/>
          </w:tcPr>
          <w:p w:rsidRPr="00894958" w:rsidR="000160C4" w:rsidP="00CA01F3" w:rsidRDefault="000160C4" w14:paraId="3585741A" w14:textId="77777777">
            <w:pPr>
              <w:jc w:val="both"/>
              <w:rPr>
                <w:b/>
                <w:sz w:val="20"/>
                <w:szCs w:val="20"/>
              </w:rPr>
            </w:pPr>
            <w:r w:rsidRPr="00894958">
              <w:rPr>
                <w:b/>
                <w:sz w:val="20"/>
                <w:szCs w:val="20"/>
              </w:rPr>
              <w:t>Perspectives de restructuration envisagées pour le prochain contrat</w:t>
            </w:r>
          </w:p>
        </w:tc>
      </w:tr>
      <w:tr w:rsidRPr="00894958" w:rsidR="000160C4" w:rsidTr="62E77AE8" w14:paraId="752CA564" w14:textId="77777777">
        <w:tc>
          <w:tcPr>
            <w:tcW w:w="5000" w:type="pct"/>
            <w:gridSpan w:val="4"/>
            <w:tcMar/>
          </w:tcPr>
          <w:sdt>
            <w:sdtPr>
              <w:rPr>
                <w:sz w:val="20"/>
                <w:szCs w:val="20"/>
              </w:rPr>
              <w:id w:val="1815292326"/>
              <w:placeholder>
                <w:docPart w:val="D331136EBEC54C85AEF1C27D33527C09"/>
              </w:placeholder>
            </w:sdtPr>
            <w:sdtEndPr>
              <w:rPr>
                <w:sz w:val="20"/>
                <w:szCs w:val="20"/>
              </w:rPr>
            </w:sdtEndPr>
            <w:sdtContent>
              <w:p w:rsidR="2502E540" w:rsidP="62E77AE8" w:rsidRDefault="2502E540" w14:paraId="04FDA90E" w14:textId="5CF81939">
                <w:pPr>
                  <w:pStyle w:val="Normal"/>
                  <w:suppressLineNumbers w:val="0"/>
                  <w:bidi w:val="0"/>
                  <w:spacing w:before="0" w:beforeAutospacing="off" w:after="0" w:afterAutospacing="off" w:line="240" w:lineRule="auto"/>
                  <w:ind w:left="0" w:right="0"/>
                  <w:jc w:val="both"/>
                  <w:rPr>
                    <w:sz w:val="20"/>
                    <w:szCs w:val="20"/>
                  </w:rPr>
                </w:pPr>
                <w:r w:rsidRPr="62E77AE8" w:rsidR="2502E540">
                  <w:rPr>
                    <w:sz w:val="20"/>
                    <w:szCs w:val="20"/>
                  </w:rPr>
                  <w:t xml:space="preserve">Correction du rapport entre enseignements à visée plutôt européenne et enseignements plutôt à visée internationale. </w:t>
                </w:r>
                <w:r w:rsidRPr="62E77AE8" w:rsidR="32F80B23">
                  <w:rPr>
                    <w:sz w:val="20"/>
                    <w:szCs w:val="20"/>
                  </w:rPr>
                  <w:t xml:space="preserve">Sous conditions de ressources, ouvertures d’un ou deux enseignements supplémentaires. </w:t>
                </w:r>
                <w:r w:rsidRPr="62E77AE8" w:rsidR="32F80B23">
                  <w:rPr>
                    <w:sz w:val="20"/>
                    <w:szCs w:val="20"/>
                  </w:rPr>
                  <w:t>Pas de restructuration majeure.</w:t>
                </w:r>
              </w:p>
            </w:sdtContent>
          </w:sdt>
          <w:p w:rsidRPr="00894958" w:rsidR="000160C4" w:rsidP="00CA01F3" w:rsidRDefault="000160C4" w14:paraId="6EA2C356" w14:textId="77777777">
            <w:pPr>
              <w:jc w:val="both"/>
              <w:rPr>
                <w:sz w:val="20"/>
                <w:szCs w:val="20"/>
              </w:rPr>
            </w:pPr>
          </w:p>
        </w:tc>
      </w:tr>
    </w:tbl>
    <w:p w:rsidRPr="00C65F2C" w:rsidR="000160C4" w:rsidP="000160C4" w:rsidRDefault="000160C4" w14:paraId="4CD1D481" w14:textId="77777777">
      <w:pPr>
        <w:tabs>
          <w:tab w:val="left" w:pos="6248"/>
        </w:tabs>
      </w:pPr>
    </w:p>
    <w:p w:rsidR="000160C4" w:rsidRDefault="000160C4" w14:paraId="7EE465EF" w14:textId="77777777"/>
    <w:sectPr w:rsidR="000160C4" w:rsidSect="00765630">
      <w:pgSz w:w="11906" w:h="16838" w:orient="portrait" w:code="9"/>
      <w:pgMar w:top="1077" w:right="1077" w:bottom="1077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77164E" w:rsidP="000160C4" w:rsidRDefault="0077164E" w14:paraId="050AA4D0" w14:textId="77777777">
      <w:pPr>
        <w:spacing w:after="0" w:line="240" w:lineRule="auto"/>
      </w:pPr>
      <w:r>
        <w:separator/>
      </w:r>
    </w:p>
  </w:endnote>
  <w:endnote w:type="continuationSeparator" w:id="0">
    <w:p w:rsidR="0077164E" w:rsidP="000160C4" w:rsidRDefault="0077164E" w14:paraId="281448F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77164E" w:rsidP="000160C4" w:rsidRDefault="0077164E" w14:paraId="5295B43D" w14:textId="77777777">
      <w:pPr>
        <w:spacing w:after="0" w:line="240" w:lineRule="auto"/>
      </w:pPr>
      <w:r>
        <w:separator/>
      </w:r>
    </w:p>
  </w:footnote>
  <w:footnote w:type="continuationSeparator" w:id="0">
    <w:p w:rsidR="0077164E" w:rsidP="000160C4" w:rsidRDefault="0077164E" w14:paraId="600401F9" w14:textId="77777777">
      <w:pPr>
        <w:spacing w:after="0" w:line="240" w:lineRule="auto"/>
      </w:pPr>
      <w:r>
        <w:continuationSeparator/>
      </w:r>
    </w:p>
  </w:footnote>
  <w:footnote w:id="1">
    <w:p w:rsidR="000160C4" w:rsidP="000160C4" w:rsidRDefault="000160C4" w14:paraId="28D23759" w14:textId="77777777">
      <w:pPr>
        <w:pStyle w:val="Notedebasdepage"/>
      </w:pPr>
      <w:r w:rsidRPr="002859EF">
        <w:rPr>
          <w:rStyle w:val="Appelnotedebasdep"/>
          <w:sz w:val="14"/>
        </w:rPr>
        <w:footnoteRef/>
      </w:r>
      <w:r w:rsidRPr="002859EF">
        <w:rPr>
          <w:sz w:val="14"/>
        </w:rPr>
        <w:t xml:space="preserve"> Pour rappel, 4 domaines : politique et caractérisation, organisation pédagogique, attractivité/performance et pertinence, pilotage et amélioration continue</w:t>
      </w:r>
    </w:p>
  </w:footnote>
</w:footnotes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doNotDisplayPageBoundaries/>
  <w:trackRevisions w:val="false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60C4"/>
    <w:rsid w:val="000160C4"/>
    <w:rsid w:val="000B47AF"/>
    <w:rsid w:val="00166C9E"/>
    <w:rsid w:val="0077164E"/>
    <w:rsid w:val="00F345A1"/>
    <w:rsid w:val="02626CC6"/>
    <w:rsid w:val="06CB4A25"/>
    <w:rsid w:val="089D4967"/>
    <w:rsid w:val="0C3BE9EF"/>
    <w:rsid w:val="0D7EA70C"/>
    <w:rsid w:val="121311F4"/>
    <w:rsid w:val="17AAD92D"/>
    <w:rsid w:val="1A3A6F6E"/>
    <w:rsid w:val="1A51D303"/>
    <w:rsid w:val="1B4941D0"/>
    <w:rsid w:val="1C46B4EE"/>
    <w:rsid w:val="1CF8C03A"/>
    <w:rsid w:val="21FFAFB6"/>
    <w:rsid w:val="21FFAFB6"/>
    <w:rsid w:val="222F2781"/>
    <w:rsid w:val="2502E540"/>
    <w:rsid w:val="25597723"/>
    <w:rsid w:val="271242E8"/>
    <w:rsid w:val="28ADF131"/>
    <w:rsid w:val="2B56EE23"/>
    <w:rsid w:val="2B5E1D68"/>
    <w:rsid w:val="2B5E88AC"/>
    <w:rsid w:val="2C23F334"/>
    <w:rsid w:val="2D065D15"/>
    <w:rsid w:val="2E56535B"/>
    <w:rsid w:val="2F8AAEBC"/>
    <w:rsid w:val="32F80B23"/>
    <w:rsid w:val="36EFFEB0"/>
    <w:rsid w:val="389C0888"/>
    <w:rsid w:val="3993E88C"/>
    <w:rsid w:val="3EF31DF5"/>
    <w:rsid w:val="4AA52072"/>
    <w:rsid w:val="4F551C4A"/>
    <w:rsid w:val="5696D3B0"/>
    <w:rsid w:val="5BE3EFD2"/>
    <w:rsid w:val="5DA0800E"/>
    <w:rsid w:val="5E0C3F39"/>
    <w:rsid w:val="62005215"/>
    <w:rsid w:val="62E77AE8"/>
    <w:rsid w:val="6789B9B9"/>
    <w:rsid w:val="6986C334"/>
    <w:rsid w:val="6ED790E1"/>
    <w:rsid w:val="76888C08"/>
    <w:rsid w:val="7B46D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56F609CE"/>
  <w15:chartTrackingRefBased/>
  <w15:docId w15:val="{7480D5E3-7DDC-44CF-948C-DE4D4B30048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0160C4"/>
  </w:style>
  <w:style w:type="character" w:styleId="Policepardfaut" w:default="1">
    <w:name w:val="Default Paragraph Font"/>
    <w:uiPriority w:val="1"/>
    <w:semiHidden/>
    <w:unhideWhenUsed/>
  </w:style>
  <w:style w:type="table" w:styleId="Tableau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ucuneliste" w:default="1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160C4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xtedelespacerserv">
    <w:name w:val="Placeholder Text"/>
    <w:basedOn w:val="Policepardfaut"/>
    <w:uiPriority w:val="99"/>
    <w:semiHidden/>
    <w:rsid w:val="000160C4"/>
    <w:rPr>
      <w:color w:val="808080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0160C4"/>
    <w:pPr>
      <w:spacing w:after="0" w:line="240" w:lineRule="auto"/>
    </w:pPr>
    <w:rPr>
      <w:sz w:val="20"/>
      <w:szCs w:val="20"/>
    </w:rPr>
  </w:style>
  <w:style w:type="character" w:styleId="NotedebasdepageCar" w:customStyle="1">
    <w:name w:val="Note de bas de page Car"/>
    <w:basedOn w:val="Policepardfaut"/>
    <w:link w:val="Notedebasdepage"/>
    <w:uiPriority w:val="99"/>
    <w:semiHidden/>
    <w:rsid w:val="000160C4"/>
    <w:rPr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sid w:val="000160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glossaryDocument" Target="glossary/document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ntTable" Target="fontTable.xml" Id="rId6" /><Relationship Type="http://schemas.openxmlformats.org/officeDocument/2006/relationships/customXml" Target="../customXml/item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0" /><Relationship Type="http://schemas.openxmlformats.org/officeDocument/2006/relationships/footnotes" Target="footnotes.xml" Id="rId4" /><Relationship Type="http://schemas.openxmlformats.org/officeDocument/2006/relationships/image" Target="/media/image.png" Id="R123eb82adc7a4caa" /><Relationship Type="http://schemas.openxmlformats.org/officeDocument/2006/relationships/customXml" Target="../customXml/item1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88B745D6C914152819D519202EFA77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DE979D-2855-4446-B823-F4645B9FC4C3}"/>
      </w:docPartPr>
      <w:docPartBody>
        <w:p xmlns:wp14="http://schemas.microsoft.com/office/word/2010/wordml" w:rsidR="009D4419" w:rsidP="00166C9E" w:rsidRDefault="00166C9E" w14:paraId="7602398D" wp14:textId="77777777">
          <w:pPr>
            <w:pStyle w:val="B88B745D6C914152819D519202EFA772"/>
          </w:pPr>
          <w:r w:rsidRPr="00A0110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31C42C4693F45A7AD5D8E985F4D26C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D2CCD0-ECBB-484C-995E-96F6A66E9EDE}"/>
      </w:docPartPr>
      <w:docPartBody>
        <w:p xmlns:wp14="http://schemas.microsoft.com/office/word/2010/wordml" w:rsidR="009D4419" w:rsidP="00166C9E" w:rsidRDefault="00166C9E" w14:paraId="514E6BFE" wp14:textId="77777777">
          <w:pPr>
            <w:pStyle w:val="731C42C4693F45A7AD5D8E985F4D26CC"/>
          </w:pPr>
          <w:r w:rsidRPr="00A0110E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B131024D3074421AFD5C5A94FE447F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65D9C65-F6B5-45C2-939A-FB18F582F3C5}"/>
      </w:docPartPr>
      <w:docPartBody>
        <w:p xmlns:wp14="http://schemas.microsoft.com/office/word/2010/wordml" w:rsidR="009D4419" w:rsidP="00166C9E" w:rsidRDefault="00166C9E" w14:paraId="59FD5D52" wp14:textId="77777777">
          <w:pPr>
            <w:pStyle w:val="4B131024D3074421AFD5C5A94FE447FF"/>
          </w:pPr>
          <w:r w:rsidRPr="00A0110E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6C9E"/>
    <w:rsid w:val="00166C9E"/>
    <w:rsid w:val="009D4419"/>
    <w:rsid w:val="00BD685E"/>
    <w:rsid w:val="00F3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66C9E"/>
  </w:style>
  <w:style w:type="paragraph" w:customStyle="1" w:styleId="D331136EBEC54C85AEF1C27D33527C09">
    <w:name w:val="D331136EBEC54C85AEF1C27D33527C09"/>
    <w:rsid w:val="00166C9E"/>
  </w:style>
  <w:style w:type="paragraph" w:customStyle="1" w:styleId="EED6399DB2E54A2C8DE106615CE9BA8A">
    <w:name w:val="EED6399DB2E54A2C8DE106615CE9BA8A"/>
    <w:rsid w:val="00166C9E"/>
  </w:style>
  <w:style w:type="paragraph" w:customStyle="1" w:styleId="62553EE6E11F4F04B887C4C09664466D">
    <w:name w:val="62553EE6E11F4F04B887C4C09664466D"/>
    <w:rsid w:val="00166C9E"/>
  </w:style>
  <w:style w:type="paragraph" w:customStyle="1" w:styleId="B88B745D6C914152819D519202EFA772">
    <w:name w:val="B88B745D6C914152819D519202EFA772"/>
    <w:rsid w:val="00166C9E"/>
  </w:style>
  <w:style w:type="paragraph" w:customStyle="1" w:styleId="731C42C4693F45A7AD5D8E985F4D26CC">
    <w:name w:val="731C42C4693F45A7AD5D8E985F4D26CC"/>
    <w:rsid w:val="00166C9E"/>
  </w:style>
  <w:style w:type="paragraph" w:customStyle="1" w:styleId="4B131024D3074421AFD5C5A94FE447FF">
    <w:name w:val="4B131024D3074421AFD5C5A94FE447FF"/>
    <w:rsid w:val="00166C9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7532E25944B14CB37CA562384DE74E" ma:contentTypeVersion="12" ma:contentTypeDescription="Crée un document." ma:contentTypeScope="" ma:versionID="d7ffeda8de9c20636ec8c9aa8e583262">
  <xsd:schema xmlns:xsd="http://www.w3.org/2001/XMLSchema" xmlns:xs="http://www.w3.org/2001/XMLSchema" xmlns:p="http://schemas.microsoft.com/office/2006/metadata/properties" xmlns:ns2="5eb5dc2f-5cbd-41b0-abe1-34c94fffce20" xmlns:ns3="23d4f7f9-7273-45e4-b5f5-3136869bf917" targetNamespace="http://schemas.microsoft.com/office/2006/metadata/properties" ma:root="true" ma:fieldsID="bed63990744b0df6945fd9152a923486" ns2:_="" ns3:_="">
    <xsd:import namespace="5eb5dc2f-5cbd-41b0-abe1-34c94fffce20"/>
    <xsd:import namespace="23d4f7f9-7273-45e4-b5f5-3136869bf91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b5dc2f-5cbd-41b0-abe1-34c94fffce2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3ea49d64-a85b-4bdb-83f5-972de01d38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4f7f9-7273-45e4-b5f5-3136869bf91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442175d-a28f-4c21-9e57-66b5418e28c9}" ma:internalName="TaxCatchAll" ma:showField="CatchAllData" ma:web="23d4f7f9-7273-45e4-b5f5-3136869bf91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eb5dc2f-5cbd-41b0-abe1-34c94fffce20">
      <Terms xmlns="http://schemas.microsoft.com/office/infopath/2007/PartnerControls"/>
    </lcf76f155ced4ddcb4097134ff3c332f>
    <TaxCatchAll xmlns="23d4f7f9-7273-45e4-b5f5-3136869bf917" xsi:nil="true"/>
  </documentManagement>
</p:properties>
</file>

<file path=customXml/itemProps1.xml><?xml version="1.0" encoding="utf-8"?>
<ds:datastoreItem xmlns:ds="http://schemas.openxmlformats.org/officeDocument/2006/customXml" ds:itemID="{A0C42A59-436F-45C7-BF5D-6F52E219E7A1}"/>
</file>

<file path=customXml/itemProps2.xml><?xml version="1.0" encoding="utf-8"?>
<ds:datastoreItem xmlns:ds="http://schemas.openxmlformats.org/officeDocument/2006/customXml" ds:itemID="{5E4491BE-C36C-43F2-B150-C0FBD62B84C2}"/>
</file>

<file path=customXml/itemProps3.xml><?xml version="1.0" encoding="utf-8"?>
<ds:datastoreItem xmlns:ds="http://schemas.openxmlformats.org/officeDocument/2006/customXml" ds:itemID="{3DF13B59-B021-42FC-9AF8-B732F2F8797C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Raphael Minjard</dc:creator>
  <keywords/>
  <dc:description/>
  <lastModifiedBy>Monica Martinat</lastModifiedBy>
  <revision>6</revision>
  <dcterms:created xsi:type="dcterms:W3CDTF">2025-01-28T12:41:00.0000000Z</dcterms:created>
  <dcterms:modified xsi:type="dcterms:W3CDTF">2025-04-01T17:18:15.9231303Z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0x010100177532E25944B14CB37CA562384DE74E</vt:lpwstr>
  </property>
  <property fmtid="{D5CDD505-2E9C-101B-9397-08002B2CF9AE}" pid="3" name="MediaServiceImageTags">
    <vt:lpwstr/>
  </property>
</Properties>
</file>