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69A" w:rsidRDefault="0069369A" w:rsidP="0069369A">
      <w:pPr>
        <w:jc w:val="center"/>
        <w:rPr>
          <w:rFonts w:ascii="Calibri" w:hAnsi="Calibri" w:cs="Calibri"/>
          <w:b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color w:val="000000" w:themeColor="text1"/>
          <w:sz w:val="28"/>
          <w:szCs w:val="28"/>
        </w:rPr>
        <w:t xml:space="preserve">Inspé de Lyon </w:t>
      </w:r>
    </w:p>
    <w:p w:rsidR="0069369A" w:rsidRDefault="0069369A" w:rsidP="0069369A">
      <w:pPr>
        <w:jc w:val="center"/>
        <w:rPr>
          <w:rFonts w:ascii="Calibri" w:hAnsi="Calibri" w:cs="Calibri"/>
          <w:b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color w:val="000000" w:themeColor="text1"/>
          <w:sz w:val="28"/>
          <w:szCs w:val="28"/>
        </w:rPr>
        <w:t>Dossier d’accréditation – Janvier 2021</w:t>
      </w:r>
    </w:p>
    <w:p w:rsidR="0069369A" w:rsidRPr="00597860" w:rsidRDefault="0069369A" w:rsidP="0069369A">
      <w:pPr>
        <w:jc w:val="center"/>
        <w:rPr>
          <w:rFonts w:ascii="Calibri" w:hAnsi="Calibri" w:cs="Calibri"/>
          <w:b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color w:val="000000" w:themeColor="text1"/>
          <w:sz w:val="28"/>
          <w:szCs w:val="28"/>
        </w:rPr>
        <w:t>Annexe</w:t>
      </w:r>
      <w:r>
        <w:rPr>
          <w:rFonts w:ascii="Calibri" w:hAnsi="Calibri" w:cs="Calibri"/>
          <w:b/>
          <w:color w:val="000000" w:themeColor="text1"/>
          <w:sz w:val="28"/>
          <w:szCs w:val="28"/>
        </w:rPr>
        <w:t> </w:t>
      </w:r>
      <w:r w:rsidR="00184146">
        <w:rPr>
          <w:rFonts w:ascii="Calibri" w:hAnsi="Calibri" w:cs="Calibri"/>
          <w:b/>
          <w:color w:val="000000" w:themeColor="text1"/>
          <w:sz w:val="28"/>
          <w:szCs w:val="28"/>
        </w:rPr>
        <w:t>6</w:t>
      </w:r>
      <w:r>
        <w:rPr>
          <w:rFonts w:ascii="Calibri" w:hAnsi="Calibri" w:cs="Calibri"/>
          <w:b/>
          <w:color w:val="000000" w:themeColor="text1"/>
          <w:sz w:val="28"/>
          <w:szCs w:val="28"/>
        </w:rPr>
        <w:t xml:space="preserve"> : Organisation synthétique du pilotage du projet Inspé de l’académie de Lyon </w:t>
      </w:r>
    </w:p>
    <w:p w:rsidR="007B4061" w:rsidRDefault="007B4061"/>
    <w:p w:rsidR="0069369A" w:rsidRDefault="00184146" w:rsidP="00184146">
      <w:pPr>
        <w:jc w:val="center"/>
      </w:pPr>
      <w:r>
        <w:rPr>
          <w:noProof/>
        </w:rPr>
        <w:drawing>
          <wp:inline distT="0" distB="0" distL="0" distR="0" wp14:anchorId="2248A8C6">
            <wp:extent cx="6579559" cy="4682865"/>
            <wp:effectExtent l="0" t="0" r="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773" cy="469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4146" w:rsidRDefault="00184146" w:rsidP="00184146">
      <w:pPr>
        <w:jc w:val="center"/>
      </w:pPr>
      <w:r>
        <w:rPr>
          <w:noProof/>
        </w:rPr>
        <w:lastRenderedPageBreak/>
        <w:drawing>
          <wp:inline distT="0" distB="0" distL="0" distR="0" wp14:anchorId="05014277">
            <wp:extent cx="9107547" cy="5594369"/>
            <wp:effectExtent l="0" t="0" r="0" b="635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0144" cy="5602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4146" w:rsidSect="0018414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69A" w:rsidRDefault="0069369A" w:rsidP="0069369A">
      <w:r>
        <w:separator/>
      </w:r>
    </w:p>
  </w:endnote>
  <w:endnote w:type="continuationSeparator" w:id="0">
    <w:p w:rsidR="0069369A" w:rsidRDefault="0069369A" w:rsidP="006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69A" w:rsidRDefault="0069369A" w:rsidP="0069369A">
      <w:r>
        <w:separator/>
      </w:r>
    </w:p>
  </w:footnote>
  <w:footnote w:type="continuationSeparator" w:id="0">
    <w:p w:rsidR="0069369A" w:rsidRDefault="0069369A" w:rsidP="00693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69A" w:rsidRDefault="0069369A">
    <w:pPr>
      <w:pStyle w:val="En-tte"/>
    </w:pPr>
    <w:r>
      <w:rPr>
        <w:rFonts w:ascii="Calibri" w:hAnsi="Calibri" w:cs="Calibri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40C8DC9A" wp14:editId="74C3D908">
          <wp:extent cx="3324225" cy="533400"/>
          <wp:effectExtent l="0" t="0" r="9525" b="0"/>
          <wp:docPr id="1" name="Image 1" descr="https://lh3.googleusercontent.com/ymfto4IjhKV4zY_0-LoubfXAEv885prSOnR0qZocud5nu4OtmJEhrabvtDiJNX3AVEc4jizUbGrgJ91xBAwr0M4mD-wlFma8UZySX8ZpxqXlY4J3gQ97JObyWN4IdJT7x1TaC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ymfto4IjhKV4zY_0-LoubfXAEv885prSOnR0qZocud5nu4OtmJEhrabvtDiJNX3AVEc4jizUbGrgJ91xBAwr0M4mD-wlFma8UZySX8ZpxqXlY4J3gQ97JObyWN4IdJT7x1TaC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9A"/>
    <w:rsid w:val="00184146"/>
    <w:rsid w:val="0069369A"/>
    <w:rsid w:val="007B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32682E"/>
  <w15:chartTrackingRefBased/>
  <w15:docId w15:val="{232E7504-507C-48D5-A42F-C0120D5C6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936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9369A"/>
  </w:style>
  <w:style w:type="paragraph" w:styleId="Pieddepage">
    <w:name w:val="footer"/>
    <w:basedOn w:val="Normal"/>
    <w:link w:val="PieddepageCar"/>
    <w:uiPriority w:val="99"/>
    <w:unhideWhenUsed/>
    <w:rsid w:val="006936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93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Lyon1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CHAREYRON</dc:creator>
  <cp:keywords/>
  <dc:description/>
  <cp:lastModifiedBy>Pierre CHAREYRON</cp:lastModifiedBy>
  <cp:revision>1</cp:revision>
  <dcterms:created xsi:type="dcterms:W3CDTF">2021-01-23T05:13:00Z</dcterms:created>
  <dcterms:modified xsi:type="dcterms:W3CDTF">2021-01-23T05:37:00Z</dcterms:modified>
</cp:coreProperties>
</file>