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47E9C" w14:textId="77777777" w:rsidR="00E947DB" w:rsidRDefault="00E947DB" w:rsidP="00E947DB">
      <w:pPr>
        <w:jc w:val="center"/>
        <w:rPr>
          <w:rFonts w:ascii="Calibri" w:hAnsi="Calibri" w:cs="Times"/>
          <w:b/>
          <w:sz w:val="32"/>
          <w:szCs w:val="32"/>
        </w:rPr>
      </w:pPr>
    </w:p>
    <w:p w14:paraId="6129DB32" w14:textId="77777777" w:rsidR="00E947DB" w:rsidRDefault="00E947DB" w:rsidP="00E947DB">
      <w:pPr>
        <w:pBdr>
          <w:top w:val="single" w:sz="4" w:space="1" w:color="auto"/>
          <w:left w:val="single" w:sz="4" w:space="4" w:color="auto"/>
          <w:bottom w:val="single" w:sz="4" w:space="1" w:color="auto"/>
          <w:right w:val="single" w:sz="4" w:space="4" w:color="auto"/>
        </w:pBdr>
        <w:jc w:val="center"/>
        <w:rPr>
          <w:rFonts w:ascii="Calibri" w:hAnsi="Calibri" w:cs="Times"/>
          <w:b/>
          <w:sz w:val="16"/>
          <w:szCs w:val="16"/>
        </w:rPr>
      </w:pPr>
    </w:p>
    <w:p w14:paraId="1DCAF3AB" w14:textId="77777777" w:rsidR="00E947DB" w:rsidRDefault="00E947DB" w:rsidP="00E947DB">
      <w:pPr>
        <w:pBdr>
          <w:top w:val="single" w:sz="4" w:space="1" w:color="auto"/>
          <w:left w:val="single" w:sz="4" w:space="4" w:color="auto"/>
          <w:bottom w:val="single" w:sz="4" w:space="1" w:color="auto"/>
          <w:right w:val="single" w:sz="4" w:space="4" w:color="auto"/>
        </w:pBdr>
        <w:jc w:val="center"/>
        <w:rPr>
          <w:rFonts w:ascii="Calibri" w:hAnsi="Calibri" w:cs="Times"/>
          <w:b/>
          <w:sz w:val="32"/>
          <w:szCs w:val="32"/>
        </w:rPr>
      </w:pPr>
      <w:r>
        <w:rPr>
          <w:rFonts w:ascii="Calibri" w:hAnsi="Calibri" w:cs="Times"/>
          <w:b/>
          <w:sz w:val="32"/>
          <w:szCs w:val="32"/>
        </w:rPr>
        <w:t>Compte-rendu Sous-commission CVEC Initiatives Etudiantes</w:t>
      </w:r>
    </w:p>
    <w:p w14:paraId="0DF2AD2F" w14:textId="77777777" w:rsidR="00E947DB" w:rsidRDefault="00E947DB" w:rsidP="00E947DB">
      <w:pPr>
        <w:pBdr>
          <w:top w:val="single" w:sz="4" w:space="1" w:color="auto"/>
          <w:left w:val="single" w:sz="4" w:space="4" w:color="auto"/>
          <w:bottom w:val="single" w:sz="4" w:space="1" w:color="auto"/>
          <w:right w:val="single" w:sz="4" w:space="4" w:color="auto"/>
        </w:pBdr>
        <w:jc w:val="center"/>
        <w:rPr>
          <w:rFonts w:ascii="Calibri" w:hAnsi="Calibri" w:cs="Times"/>
          <w:b/>
          <w:sz w:val="16"/>
          <w:szCs w:val="16"/>
        </w:rPr>
      </w:pPr>
    </w:p>
    <w:p w14:paraId="31EA912F" w14:textId="5D4CAC12" w:rsidR="00E947DB" w:rsidRDefault="00E947DB" w:rsidP="00E947DB">
      <w:pPr>
        <w:pBdr>
          <w:top w:val="single" w:sz="4" w:space="1" w:color="auto"/>
          <w:left w:val="single" w:sz="4" w:space="4" w:color="auto"/>
          <w:bottom w:val="single" w:sz="4" w:space="1" w:color="auto"/>
          <w:right w:val="single" w:sz="4" w:space="4" w:color="auto"/>
        </w:pBdr>
        <w:jc w:val="center"/>
        <w:rPr>
          <w:rFonts w:ascii="Calibri" w:hAnsi="Calibri" w:cs="Times"/>
          <w:b/>
          <w:sz w:val="32"/>
          <w:szCs w:val="32"/>
        </w:rPr>
      </w:pPr>
      <w:r>
        <w:rPr>
          <w:rFonts w:ascii="Calibri" w:hAnsi="Calibri" w:cs="Times"/>
          <w:b/>
          <w:sz w:val="32"/>
          <w:szCs w:val="32"/>
        </w:rPr>
        <w:t>Mardi 2</w:t>
      </w:r>
      <w:r w:rsidR="004756E5">
        <w:rPr>
          <w:rFonts w:ascii="Calibri" w:hAnsi="Calibri" w:cs="Times"/>
          <w:b/>
          <w:sz w:val="32"/>
          <w:szCs w:val="32"/>
        </w:rPr>
        <w:t>0</w:t>
      </w:r>
      <w:r>
        <w:rPr>
          <w:rFonts w:ascii="Calibri" w:hAnsi="Calibri" w:cs="Times"/>
          <w:b/>
          <w:sz w:val="32"/>
          <w:szCs w:val="32"/>
        </w:rPr>
        <w:t xml:space="preserve"> </w:t>
      </w:r>
      <w:r w:rsidR="004756E5">
        <w:rPr>
          <w:rFonts w:ascii="Calibri" w:hAnsi="Calibri" w:cs="Times"/>
          <w:b/>
          <w:sz w:val="32"/>
          <w:szCs w:val="32"/>
        </w:rPr>
        <w:t>Mai</w:t>
      </w:r>
      <w:r>
        <w:rPr>
          <w:rFonts w:ascii="Calibri" w:hAnsi="Calibri" w:cs="Times"/>
          <w:b/>
          <w:sz w:val="32"/>
          <w:szCs w:val="32"/>
        </w:rPr>
        <w:t xml:space="preserve"> 202</w:t>
      </w:r>
      <w:r w:rsidR="00886288">
        <w:rPr>
          <w:rFonts w:ascii="Calibri" w:hAnsi="Calibri" w:cs="Times"/>
          <w:b/>
          <w:sz w:val="32"/>
          <w:szCs w:val="32"/>
        </w:rPr>
        <w:t>5</w:t>
      </w:r>
    </w:p>
    <w:p w14:paraId="0ED078E4" w14:textId="77777777" w:rsidR="00E947DB" w:rsidRDefault="00E947DB" w:rsidP="00E947DB">
      <w:pPr>
        <w:rPr>
          <w:rFonts w:ascii="Calibri" w:hAnsi="Calibri" w:cs="Times"/>
        </w:rPr>
      </w:pPr>
    </w:p>
    <w:p w14:paraId="6EBA7ADF" w14:textId="77777777" w:rsidR="00E947DB" w:rsidRDefault="00E947DB" w:rsidP="00E947DB">
      <w:pPr>
        <w:rPr>
          <w:rFonts w:ascii="Calibri" w:hAnsi="Calibri" w:cs="Times"/>
        </w:rPr>
      </w:pPr>
    </w:p>
    <w:p w14:paraId="0308B81F" w14:textId="77777777" w:rsidR="00E947DB" w:rsidRDefault="00E947DB" w:rsidP="00E947DB">
      <w:pPr>
        <w:jc w:val="both"/>
        <w:rPr>
          <w:rFonts w:ascii="Calibri" w:hAnsi="Calibri" w:cs="Times"/>
          <w:b/>
          <w:szCs w:val="24"/>
          <w:u w:val="single"/>
        </w:rPr>
      </w:pPr>
    </w:p>
    <w:p w14:paraId="008C4187" w14:textId="77777777" w:rsidR="00E947DB" w:rsidRDefault="00E947DB" w:rsidP="00E947DB">
      <w:pPr>
        <w:jc w:val="both"/>
        <w:rPr>
          <w:rFonts w:ascii="Calibri" w:hAnsi="Calibri" w:cs="Calibri"/>
          <w:b/>
          <w:szCs w:val="24"/>
          <w:u w:val="single"/>
        </w:rPr>
      </w:pPr>
      <w:r>
        <w:rPr>
          <w:rFonts w:ascii="Calibri" w:hAnsi="Calibri" w:cs="Calibri"/>
          <w:b/>
          <w:szCs w:val="24"/>
          <w:u w:val="single"/>
        </w:rPr>
        <w:t>Personnes présentes :</w:t>
      </w:r>
    </w:p>
    <w:p w14:paraId="4F8218C6" w14:textId="7E076DD8" w:rsidR="00E947DB" w:rsidRDefault="00E947DB" w:rsidP="00E947DB">
      <w:pPr>
        <w:jc w:val="both"/>
        <w:rPr>
          <w:rStyle w:val="markedcontent"/>
        </w:rPr>
      </w:pPr>
    </w:p>
    <w:p w14:paraId="4CFD4380" w14:textId="558C073B" w:rsidR="00E947DB" w:rsidRDefault="00E947DB" w:rsidP="00E947DB">
      <w:pPr>
        <w:jc w:val="both"/>
        <w:rPr>
          <w:rStyle w:val="markedcontent"/>
        </w:rPr>
      </w:pPr>
      <w:r>
        <w:rPr>
          <w:rStyle w:val="markedcontent"/>
          <w:rFonts w:ascii="Calibri" w:hAnsi="Calibri" w:cs="Calibri"/>
          <w:szCs w:val="24"/>
        </w:rPr>
        <w:t>- MAGOGEAT Quentin, Vice-président en charge de la Culture et de la Vie étudiante</w:t>
      </w:r>
    </w:p>
    <w:p w14:paraId="030025A7" w14:textId="60B59629" w:rsidR="00E947DB" w:rsidRDefault="00E947DB" w:rsidP="00E947DB">
      <w:pPr>
        <w:jc w:val="both"/>
        <w:rPr>
          <w:rStyle w:val="markedcontent"/>
          <w:rFonts w:ascii="Calibri" w:hAnsi="Calibri" w:cs="Calibri"/>
          <w:szCs w:val="24"/>
        </w:rPr>
      </w:pPr>
      <w:r>
        <w:rPr>
          <w:rStyle w:val="markedcontent"/>
          <w:rFonts w:ascii="Calibri" w:hAnsi="Calibri" w:cs="Calibri"/>
          <w:szCs w:val="24"/>
        </w:rPr>
        <w:t>- PEREIRA RIBERIO Ruben, élu de G</w:t>
      </w:r>
      <w:r w:rsidR="00C0316D">
        <w:rPr>
          <w:rStyle w:val="markedcontent"/>
          <w:rFonts w:ascii="Calibri" w:hAnsi="Calibri" w:cs="Calibri"/>
          <w:szCs w:val="24"/>
        </w:rPr>
        <w:t xml:space="preserve">AELIS </w:t>
      </w:r>
      <w:r>
        <w:rPr>
          <w:rStyle w:val="markedcontent"/>
          <w:rFonts w:ascii="Calibri" w:hAnsi="Calibri" w:cs="Calibri"/>
          <w:szCs w:val="24"/>
        </w:rPr>
        <w:t>Bouge Ton Campus</w:t>
      </w:r>
    </w:p>
    <w:p w14:paraId="314E91F1" w14:textId="22A6578B" w:rsidR="002E4AB6" w:rsidRDefault="002E4AB6" w:rsidP="00E947DB">
      <w:pPr>
        <w:jc w:val="both"/>
        <w:rPr>
          <w:rStyle w:val="markedcontent"/>
          <w:rFonts w:ascii="Calibri" w:hAnsi="Calibri" w:cs="Calibri"/>
          <w:szCs w:val="24"/>
        </w:rPr>
      </w:pPr>
      <w:r>
        <w:rPr>
          <w:rStyle w:val="markedcontent"/>
          <w:rFonts w:ascii="Calibri" w:hAnsi="Calibri" w:cs="Calibri"/>
          <w:szCs w:val="24"/>
        </w:rPr>
        <w:t>- RULLIER Perrine, Vice-Présidente étudiant au CAC pour GAELIS</w:t>
      </w:r>
    </w:p>
    <w:p w14:paraId="2B783329" w14:textId="39B3DF85" w:rsidR="00E947DB" w:rsidRDefault="00E947DB" w:rsidP="00E947DB">
      <w:pPr>
        <w:jc w:val="both"/>
        <w:rPr>
          <w:rStyle w:val="markedcontent"/>
          <w:rFonts w:ascii="Calibri" w:hAnsi="Calibri" w:cs="Calibri"/>
          <w:szCs w:val="24"/>
        </w:rPr>
      </w:pPr>
      <w:r>
        <w:rPr>
          <w:rStyle w:val="markedcontent"/>
          <w:rFonts w:ascii="Calibri" w:hAnsi="Calibri" w:cs="Calibri"/>
          <w:szCs w:val="24"/>
        </w:rPr>
        <w:t xml:space="preserve">- </w:t>
      </w:r>
      <w:r w:rsidR="002E4AB6">
        <w:rPr>
          <w:rStyle w:val="markedcontent"/>
          <w:rFonts w:ascii="Calibri" w:hAnsi="Calibri" w:cs="Calibri"/>
          <w:szCs w:val="24"/>
        </w:rPr>
        <w:t>FOUGERE Loris</w:t>
      </w:r>
      <w:r>
        <w:rPr>
          <w:rStyle w:val="markedcontent"/>
          <w:rFonts w:ascii="Calibri" w:hAnsi="Calibri" w:cs="Calibri"/>
          <w:szCs w:val="24"/>
        </w:rPr>
        <w:t>, représentant du BDE A</w:t>
      </w:r>
      <w:r w:rsidR="00C0316D">
        <w:rPr>
          <w:rStyle w:val="markedcontent"/>
          <w:rFonts w:ascii="Calibri" w:hAnsi="Calibri" w:cs="Calibri"/>
          <w:szCs w:val="24"/>
        </w:rPr>
        <w:t>SSAP</w:t>
      </w:r>
    </w:p>
    <w:p w14:paraId="4492C6E2" w14:textId="5EBA62DC" w:rsidR="00736F71" w:rsidRDefault="00736F71" w:rsidP="00E947DB">
      <w:pPr>
        <w:jc w:val="both"/>
        <w:rPr>
          <w:rStyle w:val="markedcontent"/>
          <w:rFonts w:ascii="Calibri" w:hAnsi="Calibri" w:cs="Calibri"/>
          <w:szCs w:val="24"/>
        </w:rPr>
      </w:pPr>
      <w:r>
        <w:rPr>
          <w:rStyle w:val="markedcontent"/>
          <w:rFonts w:ascii="Calibri" w:hAnsi="Calibri" w:cs="Calibri"/>
          <w:szCs w:val="24"/>
        </w:rPr>
        <w:t>- FRANCO-ROGELIO Ariane, représentante du BDE Elypsy</w:t>
      </w:r>
    </w:p>
    <w:p w14:paraId="6F818925" w14:textId="3E766D29" w:rsidR="00E947DB" w:rsidRDefault="00E947DB" w:rsidP="00E947DB">
      <w:pPr>
        <w:jc w:val="both"/>
        <w:rPr>
          <w:rStyle w:val="markedcontent"/>
          <w:rFonts w:ascii="Calibri" w:hAnsi="Calibri" w:cs="Calibri"/>
          <w:szCs w:val="24"/>
        </w:rPr>
      </w:pPr>
      <w:r>
        <w:rPr>
          <w:rStyle w:val="markedcontent"/>
          <w:rFonts w:ascii="Calibri" w:hAnsi="Calibri" w:cs="Calibri"/>
          <w:szCs w:val="24"/>
        </w:rPr>
        <w:t>- HEDDE Ma</w:t>
      </w:r>
      <w:r w:rsidR="001F1674">
        <w:rPr>
          <w:rStyle w:val="markedcontent"/>
          <w:rFonts w:ascii="Calibri" w:hAnsi="Calibri" w:cs="Calibri"/>
          <w:szCs w:val="24"/>
        </w:rPr>
        <w:t>ï</w:t>
      </w:r>
      <w:r>
        <w:rPr>
          <w:rStyle w:val="markedcontent"/>
          <w:rFonts w:ascii="Calibri" w:hAnsi="Calibri" w:cs="Calibri"/>
          <w:szCs w:val="24"/>
        </w:rPr>
        <w:t xml:space="preserve">li, </w:t>
      </w:r>
      <w:r w:rsidR="001F1674">
        <w:rPr>
          <w:rStyle w:val="markedcontent"/>
          <w:rFonts w:ascii="Calibri" w:hAnsi="Calibri" w:cs="Calibri"/>
          <w:szCs w:val="24"/>
        </w:rPr>
        <w:t>représentante de l’association</w:t>
      </w:r>
      <w:r>
        <w:rPr>
          <w:rStyle w:val="markedcontent"/>
          <w:rFonts w:ascii="Calibri" w:hAnsi="Calibri" w:cs="Calibri"/>
          <w:szCs w:val="24"/>
        </w:rPr>
        <w:t xml:space="preserve"> Le Troisième Lieu</w:t>
      </w:r>
    </w:p>
    <w:p w14:paraId="6046A5AB" w14:textId="3ECF7CDE" w:rsidR="004B1E9E" w:rsidRDefault="004B1E9E" w:rsidP="00E947DB">
      <w:pPr>
        <w:jc w:val="both"/>
        <w:rPr>
          <w:rStyle w:val="markedcontent"/>
          <w:rFonts w:ascii="Calibri" w:hAnsi="Calibri" w:cs="Calibri"/>
          <w:szCs w:val="24"/>
        </w:rPr>
      </w:pPr>
      <w:r>
        <w:rPr>
          <w:rStyle w:val="markedcontent"/>
          <w:rFonts w:ascii="Calibri" w:hAnsi="Calibri" w:cs="Calibri"/>
          <w:szCs w:val="24"/>
        </w:rPr>
        <w:t>- WANG-BETANCOURT Kévin, représentant de l’association Le Troisième Lieu</w:t>
      </w:r>
    </w:p>
    <w:p w14:paraId="3705D25F" w14:textId="7190A093" w:rsidR="00E947DB" w:rsidRDefault="00E947DB" w:rsidP="00E947DB">
      <w:pPr>
        <w:jc w:val="both"/>
        <w:rPr>
          <w:rStyle w:val="markedcontent"/>
          <w:rFonts w:ascii="Calibri" w:hAnsi="Calibri" w:cs="Calibri"/>
          <w:szCs w:val="24"/>
        </w:rPr>
      </w:pPr>
      <w:r>
        <w:rPr>
          <w:rStyle w:val="markedcontent"/>
          <w:rFonts w:ascii="Calibri" w:hAnsi="Calibri" w:cs="Calibri"/>
          <w:szCs w:val="24"/>
        </w:rPr>
        <w:t>- COSTE Alexandra, représentante de la MDE Métropole</w:t>
      </w:r>
    </w:p>
    <w:p w14:paraId="546D2654" w14:textId="127E8108" w:rsidR="000124DD" w:rsidRDefault="000124DD" w:rsidP="00E947DB">
      <w:pPr>
        <w:jc w:val="both"/>
        <w:rPr>
          <w:rStyle w:val="markedcontent"/>
          <w:rFonts w:ascii="Calibri" w:hAnsi="Calibri" w:cs="Calibri"/>
          <w:szCs w:val="24"/>
        </w:rPr>
      </w:pPr>
      <w:r>
        <w:rPr>
          <w:rStyle w:val="markedcontent"/>
          <w:rFonts w:ascii="Calibri" w:hAnsi="Calibri" w:cs="Calibri"/>
          <w:szCs w:val="24"/>
        </w:rPr>
        <w:t xml:space="preserve">- DESCAMPS Laure, </w:t>
      </w:r>
      <w:r w:rsidR="00C921EB">
        <w:rPr>
          <w:rStyle w:val="markedcontent"/>
          <w:rFonts w:ascii="Calibri" w:hAnsi="Calibri" w:cs="Calibri"/>
          <w:szCs w:val="24"/>
        </w:rPr>
        <w:t>d</w:t>
      </w:r>
      <w:r>
        <w:rPr>
          <w:rStyle w:val="markedcontent"/>
          <w:rFonts w:ascii="Calibri" w:hAnsi="Calibri" w:cs="Calibri"/>
          <w:szCs w:val="24"/>
        </w:rPr>
        <w:t>irectrice Direction Vie Etudiante et Campus</w:t>
      </w:r>
    </w:p>
    <w:p w14:paraId="75645017" w14:textId="77777777" w:rsidR="00E947DB" w:rsidRDefault="00E947DB" w:rsidP="00E947DB">
      <w:pPr>
        <w:jc w:val="both"/>
        <w:rPr>
          <w:rStyle w:val="markedcontent"/>
          <w:rFonts w:ascii="Calibri" w:hAnsi="Calibri" w:cs="Calibri"/>
          <w:szCs w:val="24"/>
        </w:rPr>
      </w:pPr>
      <w:r>
        <w:rPr>
          <w:rStyle w:val="markedcontent"/>
          <w:rFonts w:ascii="Calibri" w:hAnsi="Calibri" w:cs="Calibri"/>
          <w:szCs w:val="24"/>
        </w:rPr>
        <w:t>- COUDURIER-CURVEUR Amélie, responsable Service de la Vie Etudiante</w:t>
      </w:r>
    </w:p>
    <w:p w14:paraId="24616A6F" w14:textId="77777777" w:rsidR="00E947DB" w:rsidRDefault="00E947DB" w:rsidP="00E947DB">
      <w:pPr>
        <w:rPr>
          <w:rStyle w:val="markedcontent"/>
          <w:rFonts w:ascii="Calibri" w:hAnsi="Calibri" w:cs="Calibri"/>
          <w:szCs w:val="24"/>
        </w:rPr>
      </w:pPr>
      <w:r>
        <w:rPr>
          <w:rStyle w:val="markedcontent"/>
          <w:rFonts w:ascii="Calibri" w:hAnsi="Calibri" w:cs="Calibri"/>
          <w:szCs w:val="24"/>
        </w:rPr>
        <w:t>- MICHEL Léa, référente Vie Etudiante</w:t>
      </w:r>
    </w:p>
    <w:p w14:paraId="483CE357" w14:textId="77777777" w:rsidR="00E947DB" w:rsidRDefault="00E947DB" w:rsidP="00E947DB">
      <w:pPr>
        <w:rPr>
          <w:rStyle w:val="markedcontent"/>
          <w:rFonts w:ascii="Calibri" w:hAnsi="Calibri" w:cs="Calibri"/>
          <w:szCs w:val="24"/>
        </w:rPr>
      </w:pPr>
      <w:r>
        <w:rPr>
          <w:rStyle w:val="markedcontent"/>
          <w:rFonts w:ascii="Calibri" w:hAnsi="Calibri" w:cs="Calibri"/>
          <w:szCs w:val="24"/>
        </w:rPr>
        <w:t>- SEZGINER Kaya Efe, référent Vie Etudiante</w:t>
      </w:r>
    </w:p>
    <w:p w14:paraId="62EA513A" w14:textId="77777777" w:rsidR="00E947DB" w:rsidRDefault="00E947DB" w:rsidP="00E947DB">
      <w:pPr>
        <w:jc w:val="both"/>
        <w:rPr>
          <w:rStyle w:val="markedcontent"/>
          <w:rFonts w:ascii="Calibri" w:hAnsi="Calibri" w:cs="Calibri"/>
          <w:szCs w:val="24"/>
        </w:rPr>
      </w:pPr>
      <w:r>
        <w:rPr>
          <w:rFonts w:ascii="Calibri" w:hAnsi="Calibri" w:cs="Calibri"/>
          <w:szCs w:val="24"/>
        </w:rPr>
        <w:t xml:space="preserve">- </w:t>
      </w:r>
      <w:r>
        <w:rPr>
          <w:rStyle w:val="markedcontent"/>
          <w:rFonts w:ascii="Calibri" w:hAnsi="Calibri" w:cs="Calibri"/>
          <w:szCs w:val="24"/>
        </w:rPr>
        <w:t>SUMIEN Nicolas, référent Vie Etudiante</w:t>
      </w:r>
    </w:p>
    <w:p w14:paraId="523B08FE" w14:textId="77777777" w:rsidR="00E947DB" w:rsidRDefault="00E947DB" w:rsidP="00E947DB">
      <w:pPr>
        <w:jc w:val="both"/>
        <w:rPr>
          <w:rStyle w:val="markedcontent"/>
          <w:rFonts w:ascii="Calibri" w:hAnsi="Calibri" w:cs="Calibri"/>
          <w:szCs w:val="24"/>
        </w:rPr>
      </w:pPr>
    </w:p>
    <w:p w14:paraId="3DD4D9D5" w14:textId="77777777" w:rsidR="00E947DB" w:rsidRDefault="00E947DB" w:rsidP="00E947DB">
      <w:pPr>
        <w:jc w:val="both"/>
        <w:rPr>
          <w:rStyle w:val="markedcontent"/>
          <w:rFonts w:ascii="Calibri" w:hAnsi="Calibri" w:cs="Calibri"/>
          <w:b/>
          <w:szCs w:val="24"/>
          <w:u w:val="single"/>
        </w:rPr>
      </w:pPr>
    </w:p>
    <w:p w14:paraId="29B586E3" w14:textId="77777777" w:rsidR="00E947DB" w:rsidRDefault="00E947DB" w:rsidP="00E947DB">
      <w:pPr>
        <w:jc w:val="both"/>
        <w:rPr>
          <w:rStyle w:val="markedcontent"/>
          <w:rFonts w:ascii="Calibri" w:hAnsi="Calibri" w:cs="Calibri"/>
          <w:b/>
          <w:szCs w:val="24"/>
          <w:u w:val="single"/>
        </w:rPr>
      </w:pPr>
      <w:r>
        <w:rPr>
          <w:rStyle w:val="markedcontent"/>
          <w:rFonts w:ascii="Calibri" w:hAnsi="Calibri" w:cs="Calibri"/>
          <w:b/>
          <w:szCs w:val="24"/>
          <w:u w:val="single"/>
        </w:rPr>
        <w:t>Personnes excusées :</w:t>
      </w:r>
    </w:p>
    <w:p w14:paraId="5872D26C" w14:textId="77777777" w:rsidR="00A25C6D" w:rsidRDefault="00A25C6D" w:rsidP="00A25C6D">
      <w:pPr>
        <w:jc w:val="both"/>
        <w:rPr>
          <w:rStyle w:val="markedcontent"/>
          <w:rFonts w:ascii="Calibri" w:hAnsi="Calibri" w:cs="Calibri"/>
          <w:szCs w:val="24"/>
        </w:rPr>
      </w:pPr>
      <w:r>
        <w:rPr>
          <w:rStyle w:val="markedcontent"/>
          <w:rFonts w:ascii="Calibri" w:hAnsi="Calibri" w:cs="Calibri"/>
          <w:szCs w:val="24"/>
        </w:rPr>
        <w:t>- GONZALES Cathy, chef de service Culture et Relations Internationales CROUS de Lyon</w:t>
      </w:r>
    </w:p>
    <w:p w14:paraId="65ADD28A" w14:textId="43F1F632" w:rsidR="00A25C6D" w:rsidRDefault="00A25C6D" w:rsidP="004756E5">
      <w:pPr>
        <w:jc w:val="both"/>
        <w:rPr>
          <w:rStyle w:val="markedcontent"/>
          <w:rFonts w:ascii="Calibri" w:hAnsi="Calibri" w:cs="Calibri"/>
          <w:szCs w:val="24"/>
        </w:rPr>
      </w:pPr>
      <w:r>
        <w:rPr>
          <w:rStyle w:val="markedcontent"/>
          <w:rFonts w:ascii="Calibri" w:hAnsi="Calibri" w:cs="Calibri"/>
          <w:szCs w:val="24"/>
        </w:rPr>
        <w:t>- SOLLI Pascal, responsable du service culturel</w:t>
      </w:r>
    </w:p>
    <w:p w14:paraId="413A30BA" w14:textId="7E74E623" w:rsidR="004756E5" w:rsidRDefault="004756E5" w:rsidP="004756E5">
      <w:pPr>
        <w:jc w:val="both"/>
        <w:rPr>
          <w:rStyle w:val="markedcontent"/>
          <w:rFonts w:ascii="Calibri" w:hAnsi="Calibri" w:cs="Calibri"/>
          <w:szCs w:val="24"/>
        </w:rPr>
      </w:pPr>
      <w:r>
        <w:rPr>
          <w:rStyle w:val="markedcontent"/>
          <w:rFonts w:ascii="Calibri" w:hAnsi="Calibri" w:cs="Calibri"/>
          <w:szCs w:val="24"/>
        </w:rPr>
        <w:t>- KUMAGAI Kiyomasa, Vice-Président étudiant au CA pour GAELIS</w:t>
      </w:r>
    </w:p>
    <w:p w14:paraId="59118C84" w14:textId="21DE9F47" w:rsidR="00C0316D" w:rsidRDefault="004756E5" w:rsidP="00C0316D">
      <w:pPr>
        <w:jc w:val="both"/>
        <w:rPr>
          <w:rStyle w:val="markedcontent"/>
          <w:rFonts w:ascii="Calibri" w:hAnsi="Calibri" w:cs="Calibri"/>
          <w:szCs w:val="24"/>
        </w:rPr>
      </w:pPr>
      <w:r>
        <w:rPr>
          <w:rStyle w:val="markedcontent"/>
          <w:rFonts w:ascii="Calibri" w:hAnsi="Calibri" w:cs="Calibri"/>
          <w:szCs w:val="24"/>
        </w:rPr>
        <w:t>- PICCINALI Alice, élue de GAELIS Bouge Ton Campus</w:t>
      </w:r>
    </w:p>
    <w:p w14:paraId="430BFC7D" w14:textId="47BC5B8B" w:rsidR="00C30689" w:rsidRDefault="00C30689" w:rsidP="00C0316D">
      <w:pPr>
        <w:jc w:val="both"/>
        <w:rPr>
          <w:rStyle w:val="markedcontent"/>
          <w:rFonts w:ascii="Calibri" w:hAnsi="Calibri" w:cs="Calibri"/>
          <w:szCs w:val="24"/>
        </w:rPr>
      </w:pPr>
      <w:r>
        <w:rPr>
          <w:rStyle w:val="markedcontent"/>
          <w:rFonts w:ascii="Calibri" w:hAnsi="Calibri" w:cs="Calibri"/>
          <w:szCs w:val="24"/>
        </w:rPr>
        <w:t xml:space="preserve">- LOBRY Cathy, </w:t>
      </w:r>
      <w:r w:rsidRPr="00443319">
        <w:rPr>
          <w:rStyle w:val="markedcontent"/>
          <w:rFonts w:ascii="Calibri" w:hAnsi="Calibri" w:cs="Calibri"/>
          <w:szCs w:val="24"/>
        </w:rPr>
        <w:t>Directrice DVEC et DGA</w:t>
      </w:r>
    </w:p>
    <w:p w14:paraId="59062342" w14:textId="6CE485F0" w:rsidR="001F1674" w:rsidRDefault="001F1674" w:rsidP="00C0316D">
      <w:pPr>
        <w:jc w:val="both"/>
        <w:rPr>
          <w:rStyle w:val="markedcontent"/>
          <w:rFonts w:ascii="Calibri" w:hAnsi="Calibri" w:cs="Calibri"/>
          <w:szCs w:val="24"/>
        </w:rPr>
      </w:pPr>
      <w:r>
        <w:rPr>
          <w:rStyle w:val="markedcontent"/>
          <w:rFonts w:ascii="Calibri" w:hAnsi="Calibri" w:cs="Calibri"/>
          <w:szCs w:val="24"/>
        </w:rPr>
        <w:t>- LEROUX Catherine, directrice du SUAPS</w:t>
      </w:r>
    </w:p>
    <w:p w14:paraId="70742A61" w14:textId="77777777" w:rsidR="00E947DB" w:rsidRDefault="00E947DB" w:rsidP="00E947DB">
      <w:pPr>
        <w:jc w:val="both"/>
        <w:rPr>
          <w:rStyle w:val="markedcontent"/>
          <w:rFonts w:ascii="Calibri" w:hAnsi="Calibri" w:cs="Calibri"/>
          <w:szCs w:val="24"/>
        </w:rPr>
      </w:pPr>
    </w:p>
    <w:p w14:paraId="338AB137" w14:textId="77777777" w:rsidR="00E947DB" w:rsidRDefault="00E947DB" w:rsidP="00E947DB">
      <w:pPr>
        <w:jc w:val="both"/>
        <w:rPr>
          <w:rStyle w:val="markedcontent"/>
          <w:rFonts w:ascii="Calibri" w:hAnsi="Calibri" w:cs="Calibri"/>
          <w:b/>
          <w:szCs w:val="24"/>
          <w:u w:val="single"/>
        </w:rPr>
      </w:pPr>
    </w:p>
    <w:p w14:paraId="000DCFBD" w14:textId="702803A5" w:rsidR="00E947DB" w:rsidRPr="00297BB0" w:rsidRDefault="00E947DB" w:rsidP="00297BB0">
      <w:pPr>
        <w:jc w:val="both"/>
      </w:pPr>
      <w:r>
        <w:rPr>
          <w:rFonts w:ascii="Calibri" w:hAnsi="Calibri" w:cs="Calibri"/>
          <w:b/>
          <w:u w:val="single"/>
        </w:rPr>
        <w:t>Ordre du jour</w:t>
      </w:r>
      <w:r>
        <w:rPr>
          <w:rFonts w:ascii="Calibri" w:hAnsi="Calibri" w:cs="Calibri"/>
        </w:rPr>
        <w:t> :</w:t>
      </w:r>
    </w:p>
    <w:p w14:paraId="2CE73FBB" w14:textId="77777777" w:rsidR="00E947DB" w:rsidRDefault="00E947DB" w:rsidP="00E947DB">
      <w:pPr>
        <w:spacing w:before="100" w:beforeAutospacing="1" w:after="100" w:afterAutospacing="1"/>
        <w:rPr>
          <w:rFonts w:ascii="Calibri" w:eastAsia="Calibri" w:hAnsi="Calibri" w:cs="Calibri"/>
          <w:color w:val="000000"/>
          <w:szCs w:val="24"/>
        </w:rPr>
      </w:pPr>
      <w:r>
        <w:rPr>
          <w:rFonts w:ascii="Calibri" w:eastAsia="Calibri" w:hAnsi="Calibri" w:cs="Calibri"/>
          <w:color w:val="000000"/>
          <w:szCs w:val="24"/>
        </w:rPr>
        <w:t>L’ordre du jour de cette commission est le suivant :</w:t>
      </w:r>
    </w:p>
    <w:p w14:paraId="3B746B97" w14:textId="77777777" w:rsidR="00E947DB" w:rsidRDefault="00E947DB" w:rsidP="00E947DB">
      <w:pPr>
        <w:numPr>
          <w:ilvl w:val="0"/>
          <w:numId w:val="1"/>
        </w:numPr>
        <w:rPr>
          <w:rFonts w:ascii="Calibri" w:eastAsia="Times New Roman" w:hAnsi="Calibri" w:cs="Calibri"/>
          <w:color w:val="000000"/>
          <w:sz w:val="22"/>
          <w:szCs w:val="22"/>
        </w:rPr>
      </w:pPr>
      <w:bookmarkStart w:id="0" w:name="_Hlk193978021"/>
      <w:r>
        <w:rPr>
          <w:rFonts w:ascii="Calibri" w:eastAsia="Times New Roman" w:hAnsi="Calibri" w:cs="Calibri"/>
          <w:b/>
          <w:bCs/>
          <w:color w:val="000000"/>
          <w:szCs w:val="24"/>
        </w:rPr>
        <w:t>Présentation des dossiers de demande de subventions pour les projets suivants</w:t>
      </w:r>
    </w:p>
    <w:bookmarkEnd w:id="0"/>
    <w:p w14:paraId="4668EE42" w14:textId="77777777" w:rsidR="00C0316D" w:rsidRDefault="00C0316D" w:rsidP="00C0316D">
      <w:pPr>
        <w:ind w:left="720"/>
        <w:rPr>
          <w:rFonts w:ascii="Calibri" w:eastAsia="Times New Roman" w:hAnsi="Calibri" w:cs="Calibri"/>
          <w:color w:val="000000"/>
          <w:szCs w:val="24"/>
        </w:rPr>
      </w:pPr>
    </w:p>
    <w:p w14:paraId="276E3757" w14:textId="08DFD5D5" w:rsidR="00C0316D" w:rsidRPr="00E350B0" w:rsidRDefault="00C0316D" w:rsidP="00E350B0">
      <w:pPr>
        <w:pStyle w:val="Paragraphedeliste"/>
        <w:numPr>
          <w:ilvl w:val="0"/>
          <w:numId w:val="1"/>
        </w:numPr>
        <w:rPr>
          <w:rFonts w:ascii="Calibri" w:eastAsia="Times New Roman" w:hAnsi="Calibri" w:cs="Calibri"/>
          <w:color w:val="000000"/>
          <w:sz w:val="22"/>
          <w:szCs w:val="22"/>
        </w:rPr>
      </w:pPr>
      <w:r>
        <w:rPr>
          <w:rFonts w:ascii="Calibri" w:eastAsia="Times New Roman" w:hAnsi="Calibri" w:cs="Calibri"/>
          <w:b/>
          <w:bCs/>
          <w:color w:val="000000"/>
          <w:szCs w:val="24"/>
        </w:rPr>
        <w:t>Questions diverses</w:t>
      </w:r>
    </w:p>
    <w:p w14:paraId="07450948" w14:textId="77777777" w:rsidR="00E947DB" w:rsidRDefault="00E947DB" w:rsidP="00E947DB">
      <w:pPr>
        <w:jc w:val="both"/>
        <w:rPr>
          <w:rFonts w:ascii="Calibri" w:hAnsi="Calibri" w:cs="Calibri"/>
        </w:rPr>
      </w:pPr>
    </w:p>
    <w:p w14:paraId="7E81D609" w14:textId="77777777" w:rsidR="00E947DB" w:rsidRDefault="00E947DB" w:rsidP="00E947DB">
      <w:pPr>
        <w:pStyle w:val="NormalWeb"/>
        <w:jc w:val="both"/>
        <w:rPr>
          <w:rFonts w:ascii="Calibri" w:hAnsi="Calibri" w:cs="Calibri"/>
        </w:rPr>
      </w:pPr>
    </w:p>
    <w:p w14:paraId="15D3B16B" w14:textId="15297BCE" w:rsidR="00E947DB" w:rsidRDefault="00E947DB" w:rsidP="00C0316D">
      <w:pPr>
        <w:spacing w:after="120"/>
        <w:rPr>
          <w:rFonts w:ascii="Calibri" w:hAnsi="Calibri" w:cs="Calibri"/>
          <w:b/>
          <w:sz w:val="28"/>
          <w:szCs w:val="28"/>
          <w:u w:val="single"/>
        </w:rPr>
      </w:pPr>
      <w:r>
        <w:rPr>
          <w:rFonts w:ascii="Calibri" w:eastAsia="Times New Roman" w:hAnsi="Calibri" w:cs="Calibri"/>
          <w:b/>
          <w:color w:val="000000"/>
          <w:sz w:val="28"/>
          <w:szCs w:val="22"/>
          <w:u w:val="single"/>
        </w:rPr>
        <w:t xml:space="preserve">I </w:t>
      </w:r>
      <w:r>
        <w:rPr>
          <w:rFonts w:ascii="Calibri" w:hAnsi="Calibri" w:cs="Calibri"/>
          <w:b/>
          <w:sz w:val="28"/>
          <w:szCs w:val="28"/>
          <w:u w:val="single"/>
        </w:rPr>
        <w:t>- Projets étudiants</w:t>
      </w:r>
    </w:p>
    <w:p w14:paraId="754A1DF3" w14:textId="77777777" w:rsidR="00E947DB" w:rsidRDefault="00E947DB" w:rsidP="00E947DB">
      <w:pPr>
        <w:jc w:val="both"/>
        <w:rPr>
          <w:rFonts w:ascii="Calibri" w:hAnsi="Calibri" w:cs="Calibri"/>
          <w:b/>
          <w:sz w:val="28"/>
          <w:szCs w:val="28"/>
          <w:u w:val="single"/>
        </w:rPr>
      </w:pPr>
    </w:p>
    <w:p w14:paraId="5526CC5C" w14:textId="721E37D2" w:rsidR="00AF1DED" w:rsidRDefault="00E947DB" w:rsidP="00AF1DED">
      <w:pPr>
        <w:rPr>
          <w:rFonts w:ascii="Calibri" w:eastAsia="Times New Roman" w:hAnsi="Calibri" w:cs="Calibri"/>
          <w:b/>
          <w:color w:val="000000"/>
        </w:rPr>
      </w:pPr>
      <w:r>
        <w:rPr>
          <w:rFonts w:ascii="Calibri" w:eastAsia="Times New Roman" w:hAnsi="Calibri" w:cs="Calibri"/>
          <w:b/>
          <w:color w:val="000000"/>
        </w:rPr>
        <w:t xml:space="preserve">1 – </w:t>
      </w:r>
      <w:r w:rsidR="00AD13AA">
        <w:rPr>
          <w:rFonts w:ascii="Calibri" w:eastAsia="Times New Roman" w:hAnsi="Calibri" w:cs="Calibri"/>
          <w:b/>
          <w:color w:val="000000"/>
        </w:rPr>
        <w:t>Frais de fonctionnement (ASSAP)</w:t>
      </w:r>
    </w:p>
    <w:p w14:paraId="4C7AC268" w14:textId="77777777" w:rsidR="00AF1DED" w:rsidRDefault="00AF1DED" w:rsidP="00AF1DED">
      <w:pPr>
        <w:rPr>
          <w:rFonts w:ascii="Calibri" w:eastAsia="Times New Roman" w:hAnsi="Calibri" w:cs="Calibri"/>
          <w:b/>
          <w:color w:val="000000"/>
        </w:rPr>
      </w:pPr>
    </w:p>
    <w:p w14:paraId="1C80F995" w14:textId="078C6F82" w:rsidR="00AF1DED" w:rsidRPr="00B97B5F" w:rsidRDefault="00AF1DED" w:rsidP="00AF1DED">
      <w:pPr>
        <w:jc w:val="both"/>
        <w:rPr>
          <w:rFonts w:ascii="Calibri" w:eastAsia="Times New Roman" w:hAnsi="Calibri" w:cs="Calibri"/>
          <w:color w:val="000000"/>
          <w:sz w:val="22"/>
          <w:szCs w:val="22"/>
        </w:rPr>
      </w:pPr>
      <w:r>
        <w:rPr>
          <w:rFonts w:ascii="Calibri" w:hAnsi="Calibri" w:cs="Calibri"/>
          <w:szCs w:val="24"/>
          <w:u w:val="single"/>
        </w:rPr>
        <w:t>Nature du projet</w:t>
      </w:r>
      <w:r>
        <w:rPr>
          <w:rFonts w:ascii="Calibri" w:hAnsi="Calibri" w:cs="Calibri"/>
          <w:szCs w:val="24"/>
        </w:rPr>
        <w:t> :</w:t>
      </w:r>
      <w:r w:rsidR="00AD13AA">
        <w:rPr>
          <w:rFonts w:ascii="Calibri" w:hAnsi="Calibri" w:cs="Calibri"/>
          <w:szCs w:val="24"/>
        </w:rPr>
        <w:t xml:space="preserve"> </w:t>
      </w:r>
      <w:r w:rsidR="00AD13AA" w:rsidRPr="00AD13AA">
        <w:rPr>
          <w:rFonts w:ascii="Calibri" w:hAnsi="Calibri" w:cs="Calibri"/>
          <w:szCs w:val="24"/>
        </w:rPr>
        <w:t>Financement des frais bancaires et assurances</w:t>
      </w:r>
    </w:p>
    <w:p w14:paraId="1AF38EE4" w14:textId="77777777" w:rsidR="00AF1DED" w:rsidRDefault="00AF1DED" w:rsidP="00AF1DED">
      <w:pPr>
        <w:jc w:val="both"/>
        <w:rPr>
          <w:rFonts w:ascii="Calibri" w:hAnsi="Calibri" w:cs="Calibri"/>
        </w:rPr>
      </w:pPr>
    </w:p>
    <w:p w14:paraId="0CBD786E" w14:textId="4CDF7F0C" w:rsidR="00AF1DED" w:rsidRDefault="00AF1DED" w:rsidP="00AF1DED">
      <w:pPr>
        <w:jc w:val="both"/>
        <w:rPr>
          <w:rFonts w:ascii="Calibri" w:eastAsia="Times New Roman" w:hAnsi="Calibri" w:cs="Calibri"/>
          <w:color w:val="000000"/>
          <w:szCs w:val="24"/>
        </w:rPr>
      </w:pPr>
      <w:r>
        <w:rPr>
          <w:rFonts w:ascii="Calibri" w:hAnsi="Calibri" w:cs="Calibri"/>
          <w:szCs w:val="24"/>
          <w:u w:val="single"/>
        </w:rPr>
        <w:t>Subvention demandée</w:t>
      </w:r>
      <w:r>
        <w:rPr>
          <w:rFonts w:ascii="Calibri" w:hAnsi="Calibri" w:cs="Calibri"/>
          <w:szCs w:val="24"/>
        </w:rPr>
        <w:t> :</w:t>
      </w:r>
      <w:r w:rsidR="00AD13AA">
        <w:rPr>
          <w:rFonts w:ascii="Calibri" w:hAnsi="Calibri" w:cs="Calibri"/>
          <w:szCs w:val="24"/>
        </w:rPr>
        <w:t xml:space="preserve"> </w:t>
      </w:r>
      <w:r w:rsidR="00AD13AA" w:rsidRPr="00AD13AA">
        <w:rPr>
          <w:rFonts w:ascii="Calibri" w:hAnsi="Calibri" w:cs="Calibri"/>
          <w:szCs w:val="24"/>
        </w:rPr>
        <w:t>137,59€</w:t>
      </w:r>
    </w:p>
    <w:p w14:paraId="5BC1BEE5" w14:textId="77777777" w:rsidR="00AF1DED" w:rsidRDefault="00AF1DED" w:rsidP="00AF1DED">
      <w:pPr>
        <w:jc w:val="both"/>
        <w:rPr>
          <w:rFonts w:ascii="Calibri" w:eastAsia="Times New Roman" w:hAnsi="Calibri" w:cs="Calibri"/>
          <w:color w:val="000000"/>
          <w:szCs w:val="24"/>
        </w:rPr>
      </w:pPr>
    </w:p>
    <w:p w14:paraId="29A26D78" w14:textId="47130526" w:rsidR="00E947DB" w:rsidRPr="008526ED" w:rsidRDefault="00AF1DED" w:rsidP="00AF1DED">
      <w:pPr>
        <w:jc w:val="both"/>
        <w:rPr>
          <w:rFonts w:ascii="Calibri" w:eastAsia="Times New Roman" w:hAnsi="Calibri" w:cs="Calibri"/>
          <w:color w:val="000000"/>
          <w:szCs w:val="24"/>
        </w:rPr>
      </w:pPr>
      <w:r>
        <w:rPr>
          <w:rFonts w:ascii="Calibri" w:hAnsi="Calibri" w:cs="Calibri"/>
          <w:szCs w:val="24"/>
          <w:u w:val="single"/>
        </w:rPr>
        <w:lastRenderedPageBreak/>
        <w:t>Avis</w:t>
      </w:r>
      <w:r>
        <w:rPr>
          <w:rFonts w:ascii="Calibri" w:hAnsi="Calibri" w:cs="Calibri"/>
          <w:szCs w:val="24"/>
        </w:rPr>
        <w:t xml:space="preserve"> : </w:t>
      </w:r>
      <w:r w:rsidR="00AD13AA" w:rsidRPr="00AD13AA">
        <w:rPr>
          <w:rFonts w:ascii="Calibri" w:hAnsi="Calibri" w:cs="Calibri"/>
          <w:szCs w:val="24"/>
        </w:rPr>
        <w:t>Avis favorable. Ce projet est soutenu à hauteur de 138€, versement en une fois. L'association s'engage à transmettre son bilan moral et financier, accompagné des justificatifs.</w:t>
      </w:r>
    </w:p>
    <w:p w14:paraId="574E57F4" w14:textId="77777777" w:rsidR="00E947DB" w:rsidRDefault="00E947DB" w:rsidP="00E947DB">
      <w:pPr>
        <w:rPr>
          <w:rFonts w:ascii="Calibri" w:eastAsia="Times New Roman" w:hAnsi="Calibri" w:cs="Calibri"/>
          <w:b/>
          <w:color w:val="000000"/>
        </w:rPr>
      </w:pPr>
    </w:p>
    <w:p w14:paraId="739110CA" w14:textId="32F9EE05" w:rsidR="00E947DB" w:rsidRDefault="00E947DB" w:rsidP="00E947DB">
      <w:pPr>
        <w:rPr>
          <w:rFonts w:ascii="Calibri" w:eastAsia="Times New Roman" w:hAnsi="Calibri" w:cs="Calibri"/>
          <w:b/>
          <w:color w:val="000000"/>
        </w:rPr>
      </w:pPr>
      <w:r>
        <w:rPr>
          <w:rFonts w:ascii="Calibri" w:eastAsia="Times New Roman" w:hAnsi="Calibri" w:cs="Calibri"/>
          <w:b/>
          <w:color w:val="000000"/>
        </w:rPr>
        <w:t xml:space="preserve">2- </w:t>
      </w:r>
      <w:r w:rsidR="00C15B64">
        <w:rPr>
          <w:rFonts w:ascii="Calibri" w:eastAsia="Times New Roman" w:hAnsi="Calibri" w:cs="Calibri"/>
          <w:b/>
          <w:color w:val="000000"/>
        </w:rPr>
        <w:t>Buvette (Le 3</w:t>
      </w:r>
      <w:r w:rsidR="00C15B64" w:rsidRPr="00C15B64">
        <w:rPr>
          <w:rFonts w:ascii="Calibri" w:eastAsia="Times New Roman" w:hAnsi="Calibri" w:cs="Calibri"/>
          <w:b/>
          <w:color w:val="000000"/>
          <w:vertAlign w:val="superscript"/>
        </w:rPr>
        <w:t>ème</w:t>
      </w:r>
      <w:r w:rsidR="00C15B64">
        <w:rPr>
          <w:rFonts w:ascii="Calibri" w:eastAsia="Times New Roman" w:hAnsi="Calibri" w:cs="Calibri"/>
          <w:b/>
          <w:color w:val="000000"/>
        </w:rPr>
        <w:t xml:space="preserve"> Lieu)</w:t>
      </w:r>
    </w:p>
    <w:p w14:paraId="1F3E1DD4" w14:textId="77777777" w:rsidR="00E947DB" w:rsidRDefault="00E947DB" w:rsidP="00E947DB">
      <w:pPr>
        <w:rPr>
          <w:rFonts w:ascii="Calibri" w:eastAsia="Times New Roman" w:hAnsi="Calibri" w:cs="Calibri"/>
          <w:b/>
          <w:color w:val="000000"/>
        </w:rPr>
      </w:pPr>
    </w:p>
    <w:p w14:paraId="5F9313C9" w14:textId="7F28EBFD" w:rsidR="008526ED" w:rsidRPr="008526ED" w:rsidRDefault="00E947DB" w:rsidP="008526ED">
      <w:pPr>
        <w:jc w:val="both"/>
        <w:rPr>
          <w:rFonts w:ascii="Calibri" w:eastAsia="Times New Roman" w:hAnsi="Calibri" w:cs="Calibri"/>
          <w:color w:val="000000"/>
          <w:sz w:val="22"/>
          <w:szCs w:val="22"/>
        </w:rPr>
      </w:pPr>
      <w:r>
        <w:rPr>
          <w:rFonts w:ascii="Calibri" w:hAnsi="Calibri" w:cs="Calibri"/>
          <w:szCs w:val="24"/>
          <w:u w:val="single"/>
        </w:rPr>
        <w:t>Nature du projet</w:t>
      </w:r>
      <w:r>
        <w:rPr>
          <w:rFonts w:ascii="Calibri" w:hAnsi="Calibri" w:cs="Calibri"/>
          <w:szCs w:val="24"/>
        </w:rPr>
        <w:t> :</w:t>
      </w:r>
      <w:r w:rsidR="00C15B64">
        <w:rPr>
          <w:rFonts w:ascii="Calibri" w:hAnsi="Calibri" w:cs="Calibri"/>
          <w:szCs w:val="24"/>
        </w:rPr>
        <w:t xml:space="preserve"> </w:t>
      </w:r>
      <w:r w:rsidR="00C15B64" w:rsidRPr="00C15B64">
        <w:rPr>
          <w:rFonts w:ascii="Calibri" w:hAnsi="Calibri" w:cs="Calibri"/>
          <w:szCs w:val="24"/>
        </w:rPr>
        <w:t>Ce projet vise à désaltérer les participants lors de la soirée de rentrée du 11 septembre 2025, tout en contribuant à l’ambiance et au rayonnement du SVE, du Troisième Lieu et de l’Université. L’équipe assurera l’achat des consommables, la préparation des boissons, l’installation, le service, l’organisation générale du stand, ainsi que le rangement et la gestion des déchets après l’évènement.</w:t>
      </w:r>
    </w:p>
    <w:p w14:paraId="1EB19D7E" w14:textId="43BB6EF6" w:rsidR="00E947DB" w:rsidRDefault="00E947DB" w:rsidP="00E947DB">
      <w:pPr>
        <w:jc w:val="both"/>
        <w:rPr>
          <w:rFonts w:ascii="Calibri" w:hAnsi="Calibri" w:cs="Calibri"/>
        </w:rPr>
      </w:pPr>
    </w:p>
    <w:p w14:paraId="220D03BC" w14:textId="4E0C354C" w:rsidR="00C15B64" w:rsidRPr="00C15B64" w:rsidRDefault="00E947DB" w:rsidP="00E947DB">
      <w:pPr>
        <w:jc w:val="both"/>
        <w:rPr>
          <w:rFonts w:ascii="Calibri" w:eastAsia="Times New Roman" w:hAnsi="Calibri" w:cs="Calibri"/>
          <w:color w:val="000000"/>
          <w:szCs w:val="24"/>
        </w:rPr>
      </w:pPr>
      <w:r>
        <w:rPr>
          <w:rFonts w:ascii="Calibri" w:hAnsi="Calibri" w:cs="Calibri"/>
          <w:szCs w:val="24"/>
          <w:u w:val="single"/>
        </w:rPr>
        <w:t>Subvention demandée</w:t>
      </w:r>
      <w:r>
        <w:rPr>
          <w:rFonts w:ascii="Calibri" w:hAnsi="Calibri" w:cs="Calibri"/>
          <w:szCs w:val="24"/>
        </w:rPr>
        <w:t> :</w:t>
      </w:r>
      <w:r w:rsidR="00C15B64">
        <w:rPr>
          <w:rFonts w:ascii="Calibri" w:hAnsi="Calibri" w:cs="Calibri"/>
          <w:szCs w:val="24"/>
        </w:rPr>
        <w:t xml:space="preserve"> </w:t>
      </w:r>
      <w:r w:rsidR="00C15B64" w:rsidRPr="00C15B64">
        <w:rPr>
          <w:rFonts w:ascii="Calibri" w:eastAsia="Times New Roman" w:hAnsi="Calibri" w:cs="Calibri"/>
          <w:color w:val="000000"/>
          <w:szCs w:val="24"/>
        </w:rPr>
        <w:t>2 477,37€</w:t>
      </w:r>
    </w:p>
    <w:p w14:paraId="5AE56B9D" w14:textId="77777777" w:rsidR="008526ED" w:rsidRPr="008526ED" w:rsidRDefault="008526ED" w:rsidP="00E947DB">
      <w:pPr>
        <w:jc w:val="both"/>
        <w:rPr>
          <w:rFonts w:ascii="Calibri" w:eastAsia="Times New Roman" w:hAnsi="Calibri" w:cs="Calibri"/>
          <w:color w:val="000000"/>
          <w:szCs w:val="24"/>
        </w:rPr>
      </w:pPr>
    </w:p>
    <w:p w14:paraId="7639C859" w14:textId="52E248B5" w:rsidR="008526ED" w:rsidRPr="005E2306" w:rsidRDefault="00E947DB" w:rsidP="005E2306">
      <w:pPr>
        <w:jc w:val="both"/>
        <w:rPr>
          <w:rFonts w:ascii="Calibri" w:hAnsi="Calibri" w:cs="Calibri"/>
          <w:szCs w:val="24"/>
        </w:rPr>
      </w:pPr>
      <w:r>
        <w:rPr>
          <w:rFonts w:ascii="Calibri" w:hAnsi="Calibri" w:cs="Calibri"/>
          <w:szCs w:val="24"/>
          <w:u w:val="single"/>
        </w:rPr>
        <w:t>Avis</w:t>
      </w:r>
      <w:r>
        <w:rPr>
          <w:rFonts w:ascii="Calibri" w:hAnsi="Calibri" w:cs="Calibri"/>
          <w:szCs w:val="24"/>
        </w:rPr>
        <w:t> :</w:t>
      </w:r>
      <w:r w:rsidR="005E2306">
        <w:rPr>
          <w:rFonts w:ascii="Calibri" w:hAnsi="Calibri" w:cs="Calibri"/>
          <w:szCs w:val="24"/>
        </w:rPr>
        <w:t xml:space="preserve"> </w:t>
      </w:r>
      <w:r w:rsidR="005E2306" w:rsidRPr="005E2306">
        <w:rPr>
          <w:rFonts w:ascii="Calibri" w:hAnsi="Calibri" w:cs="Calibri"/>
          <w:szCs w:val="24"/>
        </w:rPr>
        <w:t>Avis favorable. Ce projet est soutenu à hauteur de 2478€, versement en 2 fois : 2000€ d'abord, puis 478€ sur bilan, et avec utilisation de reliquat de 80€.</w:t>
      </w:r>
      <w:r w:rsidR="005E2306">
        <w:rPr>
          <w:rFonts w:ascii="Calibri" w:hAnsi="Calibri" w:cs="Calibri"/>
          <w:szCs w:val="24"/>
        </w:rPr>
        <w:t xml:space="preserve"> </w:t>
      </w:r>
      <w:r w:rsidR="005E2306" w:rsidRPr="005E2306">
        <w:rPr>
          <w:rFonts w:ascii="Calibri" w:hAnsi="Calibri" w:cs="Calibri"/>
          <w:szCs w:val="24"/>
        </w:rPr>
        <w:t>L'association s'engage à transmettre son bilan moral et financier, accompagné des justificatifs. 243€ supplémentaires sont pris en compte par le service reprographie de l'Université</w:t>
      </w:r>
    </w:p>
    <w:p w14:paraId="14ABD7CB" w14:textId="05B87FE1" w:rsidR="00E947DB" w:rsidRDefault="00E947DB" w:rsidP="008526ED">
      <w:pPr>
        <w:jc w:val="both"/>
        <w:rPr>
          <w:rFonts w:ascii="Calibri" w:eastAsia="Times New Roman" w:hAnsi="Calibri" w:cs="Calibri"/>
          <w:b/>
          <w:color w:val="000000"/>
        </w:rPr>
      </w:pPr>
    </w:p>
    <w:p w14:paraId="1F824A69" w14:textId="7E7B536C" w:rsidR="00E947DB" w:rsidRPr="004756E5" w:rsidRDefault="00E947DB" w:rsidP="00E947DB">
      <w:pPr>
        <w:rPr>
          <w:rFonts w:ascii="Calibri" w:eastAsia="Times New Roman" w:hAnsi="Calibri" w:cs="Calibri"/>
          <w:b/>
          <w:color w:val="000000"/>
        </w:rPr>
      </w:pPr>
      <w:r>
        <w:rPr>
          <w:rFonts w:ascii="Calibri" w:eastAsia="Times New Roman" w:hAnsi="Calibri" w:cs="Calibri"/>
          <w:b/>
          <w:color w:val="000000"/>
        </w:rPr>
        <w:t xml:space="preserve">3- </w:t>
      </w:r>
      <w:r w:rsidR="00E81376">
        <w:rPr>
          <w:rFonts w:ascii="Calibri" w:eastAsia="Times New Roman" w:hAnsi="Calibri" w:cs="Calibri"/>
          <w:b/>
          <w:color w:val="000000"/>
        </w:rPr>
        <w:t>Projet individuel</w:t>
      </w:r>
      <w:r w:rsidR="000F649A">
        <w:rPr>
          <w:rFonts w:ascii="Calibri" w:eastAsia="Times New Roman" w:hAnsi="Calibri" w:cs="Calibri"/>
          <w:b/>
          <w:color w:val="000000"/>
        </w:rPr>
        <w:t xml:space="preserve"> expo photo</w:t>
      </w:r>
      <w:r w:rsidR="00E81376">
        <w:rPr>
          <w:rFonts w:ascii="Calibri" w:eastAsia="Times New Roman" w:hAnsi="Calibri" w:cs="Calibri"/>
          <w:b/>
          <w:color w:val="000000"/>
        </w:rPr>
        <w:t xml:space="preserve"> (soutenu par Kinoks)</w:t>
      </w:r>
    </w:p>
    <w:p w14:paraId="646D5271" w14:textId="77777777" w:rsidR="00E947DB" w:rsidRDefault="00E947DB" w:rsidP="00E947DB">
      <w:pPr>
        <w:rPr>
          <w:rFonts w:ascii="Calibri" w:eastAsia="Times New Roman" w:hAnsi="Calibri" w:cs="Calibri"/>
          <w:b/>
          <w:color w:val="000000"/>
        </w:rPr>
      </w:pPr>
    </w:p>
    <w:p w14:paraId="5100B103" w14:textId="00EBCBC0" w:rsidR="00E947DB" w:rsidRPr="008526ED" w:rsidRDefault="00E947DB" w:rsidP="00E947DB">
      <w:pPr>
        <w:jc w:val="both"/>
        <w:rPr>
          <w:rFonts w:ascii="Calibri" w:eastAsia="Times New Roman" w:hAnsi="Calibri" w:cs="Calibri"/>
          <w:color w:val="000000"/>
          <w:sz w:val="22"/>
          <w:szCs w:val="22"/>
        </w:rPr>
      </w:pPr>
      <w:r>
        <w:rPr>
          <w:rFonts w:ascii="Calibri" w:hAnsi="Calibri" w:cs="Calibri"/>
          <w:szCs w:val="24"/>
          <w:u w:val="single"/>
        </w:rPr>
        <w:t>Nature du projet</w:t>
      </w:r>
      <w:r>
        <w:rPr>
          <w:rFonts w:ascii="Calibri" w:hAnsi="Calibri" w:cs="Calibri"/>
          <w:szCs w:val="24"/>
        </w:rPr>
        <w:t> :</w:t>
      </w:r>
      <w:r w:rsidR="00E81376">
        <w:rPr>
          <w:rFonts w:ascii="Calibri" w:hAnsi="Calibri" w:cs="Calibri"/>
          <w:szCs w:val="24"/>
        </w:rPr>
        <w:t xml:space="preserve"> </w:t>
      </w:r>
      <w:r w:rsidR="000F649A" w:rsidRPr="000F649A">
        <w:rPr>
          <w:rFonts w:ascii="Calibri" w:hAnsi="Calibri" w:cs="Calibri"/>
          <w:szCs w:val="24"/>
        </w:rPr>
        <w:t>Le projet a deux objectifs : d'une part, interroger le public sur les revendications de ces mouvements et leurs formes</w:t>
      </w:r>
      <w:r w:rsidR="005E7154">
        <w:rPr>
          <w:rFonts w:ascii="Calibri" w:hAnsi="Calibri" w:cs="Calibri"/>
          <w:szCs w:val="24"/>
        </w:rPr>
        <w:t xml:space="preserve"> </w:t>
      </w:r>
      <w:r w:rsidR="000F649A" w:rsidRPr="000F649A">
        <w:rPr>
          <w:rFonts w:ascii="Calibri" w:hAnsi="Calibri" w:cs="Calibri"/>
          <w:szCs w:val="24"/>
        </w:rPr>
        <w:t>; d'autre part, interroger les pratiques du photojournalisme ainsi que son impact sur la représentation médiatique de ces mouvements.</w:t>
      </w:r>
    </w:p>
    <w:p w14:paraId="22939283" w14:textId="77777777" w:rsidR="00E947DB" w:rsidRDefault="00E947DB" w:rsidP="00E947DB">
      <w:pPr>
        <w:jc w:val="both"/>
        <w:rPr>
          <w:rFonts w:ascii="Calibri" w:hAnsi="Calibri" w:cs="Calibri"/>
        </w:rPr>
      </w:pPr>
    </w:p>
    <w:p w14:paraId="4DB42B91" w14:textId="5045CFDB" w:rsidR="00E947DB" w:rsidRPr="005E7154" w:rsidRDefault="00E947DB" w:rsidP="00E947DB">
      <w:pPr>
        <w:jc w:val="both"/>
        <w:rPr>
          <w:rFonts w:ascii="Calibri" w:eastAsia="Times New Roman" w:hAnsi="Calibri" w:cs="Calibri"/>
          <w:color w:val="000000"/>
          <w:szCs w:val="24"/>
        </w:rPr>
      </w:pPr>
      <w:r>
        <w:rPr>
          <w:rFonts w:ascii="Calibri" w:hAnsi="Calibri" w:cs="Calibri"/>
          <w:szCs w:val="24"/>
          <w:u w:val="single"/>
        </w:rPr>
        <w:t>Subvention demandée</w:t>
      </w:r>
      <w:r>
        <w:rPr>
          <w:rFonts w:ascii="Calibri" w:hAnsi="Calibri" w:cs="Calibri"/>
          <w:szCs w:val="24"/>
        </w:rPr>
        <w:t> :</w:t>
      </w:r>
      <w:r w:rsidR="000F649A">
        <w:rPr>
          <w:rFonts w:ascii="Calibri" w:hAnsi="Calibri" w:cs="Calibri"/>
          <w:szCs w:val="24"/>
        </w:rPr>
        <w:t xml:space="preserve"> </w:t>
      </w:r>
      <w:r w:rsidR="005E7154" w:rsidRPr="005E7154">
        <w:rPr>
          <w:rFonts w:ascii="Calibri" w:eastAsia="Times New Roman" w:hAnsi="Calibri" w:cs="Calibri"/>
          <w:color w:val="000000"/>
          <w:szCs w:val="24"/>
        </w:rPr>
        <w:t>1 303€</w:t>
      </w:r>
    </w:p>
    <w:p w14:paraId="1D3DD1DD" w14:textId="77777777" w:rsidR="00042828" w:rsidRPr="008526ED" w:rsidRDefault="00042828" w:rsidP="00E947DB">
      <w:pPr>
        <w:jc w:val="both"/>
        <w:rPr>
          <w:rFonts w:ascii="Calibri" w:eastAsia="Times New Roman" w:hAnsi="Calibri" w:cs="Calibri"/>
          <w:color w:val="000000"/>
          <w:szCs w:val="24"/>
        </w:rPr>
      </w:pPr>
    </w:p>
    <w:p w14:paraId="13F8292D" w14:textId="3102F2EB" w:rsidR="00E947DB" w:rsidRPr="00423EA5" w:rsidRDefault="00E947DB" w:rsidP="00423EA5">
      <w:pPr>
        <w:jc w:val="both"/>
        <w:rPr>
          <w:rFonts w:ascii="Calibri" w:hAnsi="Calibri" w:cs="Calibri"/>
          <w:szCs w:val="24"/>
        </w:rPr>
      </w:pPr>
      <w:r>
        <w:rPr>
          <w:rFonts w:ascii="Calibri" w:hAnsi="Calibri" w:cs="Calibri"/>
          <w:szCs w:val="24"/>
          <w:u w:val="single"/>
        </w:rPr>
        <w:t>Avis</w:t>
      </w:r>
      <w:r>
        <w:rPr>
          <w:rFonts w:ascii="Calibri" w:hAnsi="Calibri" w:cs="Calibri"/>
          <w:szCs w:val="24"/>
        </w:rPr>
        <w:t xml:space="preserve"> : </w:t>
      </w:r>
      <w:r w:rsidR="00423EA5" w:rsidRPr="00423EA5">
        <w:rPr>
          <w:rFonts w:ascii="Calibri" w:hAnsi="Calibri" w:cs="Calibri"/>
          <w:szCs w:val="24"/>
        </w:rPr>
        <w:t>Avis favorable. Ce projet est soutenu à hauteur de 1153€, versement en deux fois : 850€ puis 303€ sur bilan</w:t>
      </w:r>
      <w:r w:rsidR="00423EA5">
        <w:rPr>
          <w:rFonts w:ascii="Calibri" w:hAnsi="Calibri" w:cs="Calibri"/>
          <w:szCs w:val="24"/>
        </w:rPr>
        <w:t xml:space="preserve">. </w:t>
      </w:r>
      <w:r w:rsidR="00423EA5" w:rsidRPr="00423EA5">
        <w:rPr>
          <w:rFonts w:ascii="Calibri" w:hAnsi="Calibri" w:cs="Calibri"/>
          <w:szCs w:val="24"/>
        </w:rPr>
        <w:t>L'association s'engage à transmettre son bilan moral et financier, accompagné des justificatifs.</w:t>
      </w:r>
      <w:r w:rsidR="00423EA5">
        <w:rPr>
          <w:rFonts w:ascii="Calibri" w:hAnsi="Calibri" w:cs="Calibri"/>
          <w:szCs w:val="24"/>
        </w:rPr>
        <w:t xml:space="preserve"> </w:t>
      </w:r>
      <w:r w:rsidR="00423EA5" w:rsidRPr="00423EA5">
        <w:rPr>
          <w:rFonts w:ascii="Calibri" w:hAnsi="Calibri" w:cs="Calibri"/>
          <w:szCs w:val="24"/>
        </w:rPr>
        <w:t>30€ supplémentaires sont pris en compte par le service reprographie de l'Université</w:t>
      </w:r>
      <w:r w:rsidR="00423EA5">
        <w:rPr>
          <w:rFonts w:ascii="Calibri" w:hAnsi="Calibri" w:cs="Calibri"/>
          <w:szCs w:val="24"/>
        </w:rPr>
        <w:t>.</w:t>
      </w:r>
    </w:p>
    <w:p w14:paraId="32507279" w14:textId="77777777" w:rsidR="00E947DB" w:rsidRDefault="00E947DB" w:rsidP="00E947DB">
      <w:pPr>
        <w:rPr>
          <w:rFonts w:ascii="Calibri" w:eastAsia="Times New Roman" w:hAnsi="Calibri" w:cs="Calibri"/>
          <w:b/>
          <w:color w:val="000000"/>
        </w:rPr>
      </w:pPr>
    </w:p>
    <w:p w14:paraId="53445E9A" w14:textId="5755CBDC" w:rsidR="00E947DB" w:rsidRDefault="00E947DB" w:rsidP="00E947DB">
      <w:pPr>
        <w:rPr>
          <w:rFonts w:ascii="Calibri" w:eastAsia="Times New Roman" w:hAnsi="Calibri" w:cs="Calibri"/>
          <w:b/>
          <w:color w:val="000000"/>
        </w:rPr>
      </w:pPr>
      <w:r>
        <w:rPr>
          <w:rFonts w:ascii="Calibri" w:eastAsia="Times New Roman" w:hAnsi="Calibri" w:cs="Calibri"/>
          <w:b/>
          <w:color w:val="000000"/>
        </w:rPr>
        <w:t xml:space="preserve">4- </w:t>
      </w:r>
      <w:r w:rsidR="006F3ABE">
        <w:rPr>
          <w:rFonts w:ascii="Calibri" w:eastAsia="Times New Roman" w:hAnsi="Calibri" w:cs="Calibri"/>
          <w:b/>
          <w:color w:val="000000"/>
        </w:rPr>
        <w:t>Concert (CMUL)</w:t>
      </w:r>
    </w:p>
    <w:p w14:paraId="00EE2133" w14:textId="77777777" w:rsidR="00E947DB" w:rsidRDefault="00E947DB" w:rsidP="00E947DB">
      <w:pPr>
        <w:rPr>
          <w:rFonts w:ascii="Calibri" w:eastAsia="Times New Roman" w:hAnsi="Calibri" w:cs="Calibri"/>
          <w:b/>
          <w:color w:val="000000"/>
        </w:rPr>
      </w:pPr>
    </w:p>
    <w:p w14:paraId="4A7C608B" w14:textId="11DC10F0" w:rsidR="00E947DB" w:rsidRPr="00B97B5F" w:rsidRDefault="00E947DB" w:rsidP="00E947DB">
      <w:pPr>
        <w:jc w:val="both"/>
        <w:rPr>
          <w:rFonts w:ascii="Calibri" w:eastAsia="Times New Roman" w:hAnsi="Calibri" w:cs="Calibri"/>
          <w:color w:val="000000"/>
          <w:sz w:val="22"/>
          <w:szCs w:val="22"/>
        </w:rPr>
      </w:pPr>
      <w:r>
        <w:rPr>
          <w:rFonts w:ascii="Calibri" w:hAnsi="Calibri" w:cs="Calibri"/>
          <w:szCs w:val="24"/>
          <w:u w:val="single"/>
        </w:rPr>
        <w:t>Nature du projet</w:t>
      </w:r>
      <w:r>
        <w:rPr>
          <w:rFonts w:ascii="Calibri" w:hAnsi="Calibri" w:cs="Calibri"/>
          <w:szCs w:val="24"/>
        </w:rPr>
        <w:t> :</w:t>
      </w:r>
      <w:r w:rsidR="006F3ABE">
        <w:rPr>
          <w:rFonts w:ascii="Calibri" w:hAnsi="Calibri" w:cs="Calibri"/>
          <w:szCs w:val="24"/>
        </w:rPr>
        <w:t xml:space="preserve"> </w:t>
      </w:r>
      <w:r w:rsidR="006F3ABE" w:rsidRPr="006F3ABE">
        <w:rPr>
          <w:rFonts w:ascii="Calibri" w:hAnsi="Calibri" w:cs="Calibri"/>
          <w:szCs w:val="24"/>
        </w:rPr>
        <w:t>Le CMUL prépare un projet avec l’OSGEL et AMUSALY autour du Stabat Mater de Rossini et du Pater Noster de Verdi, avec deux concerts prévus les 7 et 8 juin 2025 à la Basilique Saint-Bonaventure.</w:t>
      </w:r>
    </w:p>
    <w:p w14:paraId="2090851F" w14:textId="77777777" w:rsidR="00E947DB" w:rsidRDefault="00E947DB" w:rsidP="00E947DB">
      <w:pPr>
        <w:jc w:val="both"/>
        <w:rPr>
          <w:rFonts w:ascii="Calibri" w:hAnsi="Calibri" w:cs="Calibri"/>
        </w:rPr>
      </w:pPr>
    </w:p>
    <w:p w14:paraId="634FC649" w14:textId="08A94270" w:rsidR="00E947DB" w:rsidRDefault="00E947DB" w:rsidP="00E947DB">
      <w:pPr>
        <w:jc w:val="both"/>
        <w:rPr>
          <w:rFonts w:ascii="Calibri" w:eastAsia="Times New Roman" w:hAnsi="Calibri" w:cs="Calibri"/>
          <w:color w:val="000000"/>
          <w:szCs w:val="24"/>
        </w:rPr>
      </w:pPr>
      <w:r>
        <w:rPr>
          <w:rFonts w:ascii="Calibri" w:hAnsi="Calibri" w:cs="Calibri"/>
          <w:szCs w:val="24"/>
          <w:u w:val="single"/>
        </w:rPr>
        <w:t>Subvention demandée</w:t>
      </w:r>
      <w:r>
        <w:rPr>
          <w:rFonts w:ascii="Calibri" w:hAnsi="Calibri" w:cs="Calibri"/>
          <w:szCs w:val="24"/>
        </w:rPr>
        <w:t> :</w:t>
      </w:r>
      <w:r w:rsidR="006F3ABE">
        <w:rPr>
          <w:rFonts w:ascii="Calibri" w:hAnsi="Calibri" w:cs="Calibri"/>
          <w:szCs w:val="24"/>
        </w:rPr>
        <w:t xml:space="preserve"> </w:t>
      </w:r>
      <w:r w:rsidR="00397BCE" w:rsidRPr="00397BCE">
        <w:rPr>
          <w:rFonts w:ascii="Calibri" w:hAnsi="Calibri" w:cs="Calibri"/>
          <w:szCs w:val="24"/>
        </w:rPr>
        <w:t>3 000€</w:t>
      </w:r>
    </w:p>
    <w:p w14:paraId="0676B810" w14:textId="77777777" w:rsidR="00E947DB" w:rsidRDefault="00E947DB" w:rsidP="00E947DB">
      <w:pPr>
        <w:jc w:val="both"/>
        <w:rPr>
          <w:rFonts w:ascii="Calibri" w:eastAsia="Times New Roman" w:hAnsi="Calibri" w:cs="Calibri"/>
          <w:color w:val="000000"/>
          <w:szCs w:val="24"/>
        </w:rPr>
      </w:pPr>
    </w:p>
    <w:p w14:paraId="2704AA7B" w14:textId="33823E9A" w:rsidR="00B97B5F" w:rsidRPr="00BE0825" w:rsidRDefault="00E947DB" w:rsidP="00BE0825">
      <w:pPr>
        <w:jc w:val="both"/>
        <w:rPr>
          <w:rFonts w:ascii="Calibri" w:hAnsi="Calibri" w:cs="Calibri"/>
          <w:szCs w:val="24"/>
        </w:rPr>
      </w:pPr>
      <w:r>
        <w:rPr>
          <w:rFonts w:ascii="Calibri" w:hAnsi="Calibri" w:cs="Calibri"/>
          <w:szCs w:val="24"/>
          <w:u w:val="single"/>
        </w:rPr>
        <w:t>Avis</w:t>
      </w:r>
      <w:r>
        <w:rPr>
          <w:rFonts w:ascii="Calibri" w:hAnsi="Calibri" w:cs="Calibri"/>
          <w:szCs w:val="24"/>
        </w:rPr>
        <w:t> :</w:t>
      </w:r>
      <w:r w:rsidR="00BE0825">
        <w:rPr>
          <w:rFonts w:ascii="Calibri" w:hAnsi="Calibri" w:cs="Calibri"/>
          <w:szCs w:val="24"/>
        </w:rPr>
        <w:t xml:space="preserve"> </w:t>
      </w:r>
      <w:r w:rsidR="00BE0825" w:rsidRPr="00BE0825">
        <w:rPr>
          <w:rFonts w:ascii="Calibri" w:hAnsi="Calibri" w:cs="Calibri"/>
          <w:szCs w:val="24"/>
        </w:rPr>
        <w:t>Avis favorable. Ce projet est soutenu à hauteur de 3000€ et versement en 2 fois : 2500€ puis 500€ sur bilan. L'association s'engage à transmettre son bilan moral et financier, accompagné des justificatifs.</w:t>
      </w:r>
      <w:r w:rsidR="00BE0825">
        <w:rPr>
          <w:rFonts w:ascii="Calibri" w:hAnsi="Calibri" w:cs="Calibri"/>
          <w:szCs w:val="24"/>
        </w:rPr>
        <w:t xml:space="preserve"> </w:t>
      </w:r>
      <w:r w:rsidR="00BE0825" w:rsidRPr="00BE0825">
        <w:rPr>
          <w:rFonts w:ascii="Calibri" w:hAnsi="Calibri" w:cs="Calibri"/>
          <w:szCs w:val="24"/>
        </w:rPr>
        <w:t>100€ supplémentaires sont pris en compte par le service reprographie de l'Université</w:t>
      </w:r>
      <w:r w:rsidR="00BE0825">
        <w:rPr>
          <w:rFonts w:ascii="Calibri" w:hAnsi="Calibri" w:cs="Calibri"/>
          <w:szCs w:val="24"/>
        </w:rPr>
        <w:t>.</w:t>
      </w:r>
    </w:p>
    <w:p w14:paraId="2EB1918C" w14:textId="2FEE14D6" w:rsidR="00E947DB" w:rsidRDefault="00E947DB" w:rsidP="00E947DB">
      <w:pPr>
        <w:jc w:val="both"/>
        <w:rPr>
          <w:rFonts w:ascii="Calibri" w:eastAsia="Times New Roman" w:hAnsi="Calibri" w:cs="Calibri"/>
          <w:szCs w:val="24"/>
        </w:rPr>
      </w:pPr>
    </w:p>
    <w:p w14:paraId="347F4459" w14:textId="46206D92" w:rsidR="00F20A13" w:rsidRDefault="00E947DB" w:rsidP="00F20A13">
      <w:pPr>
        <w:jc w:val="both"/>
        <w:rPr>
          <w:rFonts w:ascii="Calibri" w:eastAsia="Times New Roman" w:hAnsi="Calibri" w:cs="Calibri"/>
          <w:b/>
          <w:color w:val="000000"/>
        </w:rPr>
      </w:pPr>
      <w:r>
        <w:rPr>
          <w:rFonts w:ascii="Calibri" w:eastAsia="Times New Roman" w:hAnsi="Calibri" w:cs="Calibri"/>
          <w:b/>
          <w:color w:val="000000"/>
        </w:rPr>
        <w:t xml:space="preserve">5- </w:t>
      </w:r>
      <w:r w:rsidR="00F777DD">
        <w:rPr>
          <w:rFonts w:ascii="Calibri" w:eastAsia="Times New Roman" w:hAnsi="Calibri" w:cs="Calibri"/>
          <w:b/>
          <w:color w:val="000000"/>
        </w:rPr>
        <w:t>Congrès</w:t>
      </w:r>
      <w:r w:rsidR="005647FC">
        <w:rPr>
          <w:rFonts w:ascii="Calibri" w:eastAsia="Times New Roman" w:hAnsi="Calibri" w:cs="Calibri"/>
          <w:b/>
          <w:color w:val="000000"/>
        </w:rPr>
        <w:t xml:space="preserve"> (GAELIS)</w:t>
      </w:r>
    </w:p>
    <w:p w14:paraId="116DE3CD" w14:textId="77777777" w:rsidR="00F20A13" w:rsidRDefault="00F20A13" w:rsidP="00F20A13">
      <w:pPr>
        <w:rPr>
          <w:rFonts w:ascii="Calibri" w:eastAsia="Times New Roman" w:hAnsi="Calibri" w:cs="Calibri"/>
          <w:b/>
          <w:color w:val="000000"/>
        </w:rPr>
      </w:pPr>
    </w:p>
    <w:p w14:paraId="3FC8DE4E" w14:textId="5E8E11F5" w:rsidR="00F20A13" w:rsidRPr="00B97B5F" w:rsidRDefault="00F20A13" w:rsidP="00F20A13">
      <w:pPr>
        <w:jc w:val="both"/>
        <w:rPr>
          <w:rFonts w:ascii="Calibri" w:eastAsia="Times New Roman" w:hAnsi="Calibri" w:cs="Calibri"/>
          <w:color w:val="000000"/>
          <w:sz w:val="22"/>
          <w:szCs w:val="22"/>
        </w:rPr>
      </w:pPr>
      <w:r>
        <w:rPr>
          <w:rFonts w:ascii="Calibri" w:hAnsi="Calibri" w:cs="Calibri"/>
          <w:szCs w:val="24"/>
          <w:u w:val="single"/>
        </w:rPr>
        <w:t>Nature du projet</w:t>
      </w:r>
      <w:r>
        <w:rPr>
          <w:rFonts w:ascii="Calibri" w:hAnsi="Calibri" w:cs="Calibri"/>
          <w:szCs w:val="24"/>
        </w:rPr>
        <w:t> :</w:t>
      </w:r>
      <w:r>
        <w:rPr>
          <w:rFonts w:ascii="Calibri" w:hAnsi="Calibri" w:cs="Calibri"/>
        </w:rPr>
        <w:t xml:space="preserve"> </w:t>
      </w:r>
      <w:r w:rsidR="00F777DD" w:rsidRPr="00F777DD">
        <w:rPr>
          <w:rFonts w:ascii="Calibri" w:hAnsi="Calibri" w:cs="Calibri"/>
        </w:rPr>
        <w:t>Le congrès de GAELIS est le point d'orgue de l'année associative de leur fédération. Il permet de réunir un grand nombre d'étudiants pour des temps de formations et de débats.</w:t>
      </w:r>
    </w:p>
    <w:p w14:paraId="18051DF8" w14:textId="77777777" w:rsidR="00F20A13" w:rsidRDefault="00F20A13" w:rsidP="00F20A13">
      <w:pPr>
        <w:jc w:val="both"/>
        <w:rPr>
          <w:rFonts w:ascii="Calibri" w:hAnsi="Calibri" w:cs="Calibri"/>
        </w:rPr>
      </w:pPr>
    </w:p>
    <w:p w14:paraId="175B7F73" w14:textId="24DD08AA" w:rsidR="00F20A13" w:rsidRDefault="00F20A13" w:rsidP="00F20A13">
      <w:pPr>
        <w:jc w:val="both"/>
        <w:rPr>
          <w:rFonts w:ascii="Calibri" w:eastAsia="Times New Roman" w:hAnsi="Calibri" w:cs="Calibri"/>
          <w:color w:val="000000"/>
          <w:szCs w:val="24"/>
        </w:rPr>
      </w:pPr>
      <w:r>
        <w:rPr>
          <w:rFonts w:ascii="Calibri" w:hAnsi="Calibri" w:cs="Calibri"/>
          <w:szCs w:val="24"/>
          <w:u w:val="single"/>
        </w:rPr>
        <w:t>Subvention demandée</w:t>
      </w:r>
      <w:r>
        <w:rPr>
          <w:rFonts w:ascii="Calibri" w:hAnsi="Calibri" w:cs="Calibri"/>
          <w:szCs w:val="24"/>
        </w:rPr>
        <w:t> :</w:t>
      </w:r>
      <w:r w:rsidR="00F777DD">
        <w:rPr>
          <w:rFonts w:ascii="Calibri" w:hAnsi="Calibri" w:cs="Calibri"/>
          <w:szCs w:val="24"/>
        </w:rPr>
        <w:t xml:space="preserve"> </w:t>
      </w:r>
      <w:r w:rsidR="00F777DD" w:rsidRPr="00F777DD">
        <w:rPr>
          <w:rFonts w:ascii="Calibri" w:eastAsia="Times New Roman" w:hAnsi="Calibri" w:cs="Calibri"/>
          <w:color w:val="000000"/>
          <w:szCs w:val="24"/>
        </w:rPr>
        <w:t>750€</w:t>
      </w:r>
    </w:p>
    <w:p w14:paraId="2C3515C7" w14:textId="77777777" w:rsidR="00F20A13" w:rsidRDefault="00F20A13" w:rsidP="00F20A13">
      <w:pPr>
        <w:jc w:val="both"/>
        <w:rPr>
          <w:rFonts w:ascii="Calibri" w:eastAsia="Times New Roman" w:hAnsi="Calibri" w:cs="Calibri"/>
          <w:color w:val="000000"/>
          <w:szCs w:val="24"/>
        </w:rPr>
      </w:pPr>
    </w:p>
    <w:p w14:paraId="0B913336" w14:textId="241FBE55" w:rsidR="00F20A13" w:rsidRPr="00F777DD" w:rsidRDefault="00F20A13" w:rsidP="00F777DD">
      <w:pPr>
        <w:jc w:val="both"/>
        <w:rPr>
          <w:rFonts w:ascii="Calibri" w:hAnsi="Calibri" w:cs="Calibri"/>
          <w:szCs w:val="24"/>
        </w:rPr>
      </w:pPr>
      <w:r>
        <w:rPr>
          <w:rFonts w:ascii="Calibri" w:hAnsi="Calibri" w:cs="Calibri"/>
          <w:szCs w:val="24"/>
          <w:u w:val="single"/>
        </w:rPr>
        <w:lastRenderedPageBreak/>
        <w:t>Avis</w:t>
      </w:r>
      <w:r>
        <w:rPr>
          <w:rFonts w:ascii="Calibri" w:hAnsi="Calibri" w:cs="Calibri"/>
          <w:szCs w:val="24"/>
        </w:rPr>
        <w:t> :</w:t>
      </w:r>
      <w:r w:rsidR="00F777DD">
        <w:rPr>
          <w:rFonts w:ascii="Calibri" w:hAnsi="Calibri" w:cs="Calibri"/>
          <w:szCs w:val="24"/>
        </w:rPr>
        <w:t xml:space="preserve"> </w:t>
      </w:r>
      <w:r w:rsidR="00F777DD" w:rsidRPr="00F777DD">
        <w:rPr>
          <w:rFonts w:ascii="Calibri" w:hAnsi="Calibri" w:cs="Calibri"/>
          <w:szCs w:val="24"/>
        </w:rPr>
        <w:t>Avis favorable. Ce projet est soutenu à hauteur de 716€, versement en deux fois : 516€ et 200€ sur bilan. Validation de l'utilisation du reliquat de 34€.</w:t>
      </w:r>
      <w:r w:rsidR="00F777DD">
        <w:rPr>
          <w:rFonts w:ascii="Calibri" w:hAnsi="Calibri" w:cs="Calibri"/>
          <w:szCs w:val="24"/>
        </w:rPr>
        <w:t xml:space="preserve"> </w:t>
      </w:r>
      <w:r w:rsidR="00F777DD" w:rsidRPr="00F777DD">
        <w:rPr>
          <w:rFonts w:ascii="Calibri" w:hAnsi="Calibri" w:cs="Calibri"/>
          <w:szCs w:val="24"/>
        </w:rPr>
        <w:t>L'association s'engage à transmettre son bilan moral et financier, accompagné des justificatifs</w:t>
      </w:r>
      <w:r w:rsidR="00F777DD">
        <w:rPr>
          <w:rFonts w:ascii="Calibri" w:hAnsi="Calibri" w:cs="Calibri"/>
          <w:szCs w:val="24"/>
        </w:rPr>
        <w:t>.</w:t>
      </w:r>
    </w:p>
    <w:p w14:paraId="08D38559" w14:textId="5C664FC5" w:rsidR="00E947DB" w:rsidRDefault="00E947DB" w:rsidP="00F20A13">
      <w:pPr>
        <w:rPr>
          <w:rFonts w:ascii="Calibri" w:eastAsia="Times New Roman" w:hAnsi="Calibri" w:cs="Calibri"/>
          <w:szCs w:val="24"/>
        </w:rPr>
      </w:pPr>
    </w:p>
    <w:p w14:paraId="35AF57D0" w14:textId="14663D9D" w:rsidR="00E947DB" w:rsidRDefault="00E947DB" w:rsidP="00E947DB">
      <w:pPr>
        <w:rPr>
          <w:rFonts w:ascii="Calibri" w:eastAsia="Times New Roman" w:hAnsi="Calibri" w:cs="Calibri"/>
          <w:b/>
          <w:color w:val="000000"/>
        </w:rPr>
      </w:pPr>
      <w:r>
        <w:rPr>
          <w:rFonts w:ascii="Calibri" w:eastAsia="Times New Roman" w:hAnsi="Calibri" w:cs="Calibri"/>
          <w:b/>
          <w:color w:val="000000"/>
        </w:rPr>
        <w:t xml:space="preserve">6- </w:t>
      </w:r>
      <w:r w:rsidR="00F777DD">
        <w:rPr>
          <w:rFonts w:ascii="Calibri" w:eastAsia="Times New Roman" w:hAnsi="Calibri" w:cs="Calibri"/>
          <w:b/>
          <w:color w:val="000000"/>
        </w:rPr>
        <w:t>Soirée inauguration (GAELIS)</w:t>
      </w:r>
    </w:p>
    <w:p w14:paraId="22C88E0C" w14:textId="77777777" w:rsidR="00E947DB" w:rsidRDefault="00E947DB" w:rsidP="00E947DB">
      <w:pPr>
        <w:rPr>
          <w:rFonts w:ascii="Calibri" w:eastAsia="Times New Roman" w:hAnsi="Calibri" w:cs="Calibri"/>
          <w:b/>
          <w:color w:val="000000"/>
        </w:rPr>
      </w:pPr>
    </w:p>
    <w:p w14:paraId="0C1C90DA" w14:textId="2C6CC72D" w:rsidR="00B97B5F" w:rsidRPr="00B97B5F" w:rsidRDefault="00E947DB" w:rsidP="00B97B5F">
      <w:pPr>
        <w:jc w:val="both"/>
        <w:rPr>
          <w:rFonts w:ascii="Calibri" w:eastAsia="Times New Roman" w:hAnsi="Calibri" w:cs="Calibri"/>
          <w:color w:val="000000"/>
          <w:sz w:val="22"/>
          <w:szCs w:val="22"/>
        </w:rPr>
      </w:pPr>
      <w:bookmarkStart w:id="1" w:name="_Hlk193981209"/>
      <w:r>
        <w:rPr>
          <w:rFonts w:ascii="Calibri" w:hAnsi="Calibri" w:cs="Calibri"/>
          <w:szCs w:val="24"/>
          <w:u w:val="single"/>
        </w:rPr>
        <w:t>Nature du projet</w:t>
      </w:r>
      <w:r>
        <w:rPr>
          <w:rFonts w:ascii="Calibri" w:hAnsi="Calibri" w:cs="Calibri"/>
          <w:szCs w:val="24"/>
        </w:rPr>
        <w:t> :</w:t>
      </w:r>
      <w:r>
        <w:rPr>
          <w:rFonts w:ascii="Calibri" w:hAnsi="Calibri" w:cs="Calibri"/>
        </w:rPr>
        <w:t xml:space="preserve"> </w:t>
      </w:r>
      <w:r w:rsidR="0044294A" w:rsidRPr="0044294A">
        <w:rPr>
          <w:rFonts w:ascii="Calibri" w:hAnsi="Calibri" w:cs="Calibri"/>
        </w:rPr>
        <w:t xml:space="preserve">Soirée </w:t>
      </w:r>
      <w:r w:rsidR="0044294A" w:rsidRPr="0044294A">
        <w:rPr>
          <w:rFonts w:ascii="Calibri" w:hAnsi="Calibri" w:cs="Calibri"/>
        </w:rPr>
        <w:t>d’inauguration</w:t>
      </w:r>
      <w:r w:rsidR="0044294A" w:rsidRPr="0044294A">
        <w:rPr>
          <w:rFonts w:ascii="Calibri" w:hAnsi="Calibri" w:cs="Calibri"/>
        </w:rPr>
        <w:t xml:space="preserve"> du jeu de société, qui porte sur la thématique de la lutte contre les discriminations.</w:t>
      </w:r>
    </w:p>
    <w:p w14:paraId="6A3C3188" w14:textId="3B0595B7" w:rsidR="00E947DB" w:rsidRDefault="00E947DB" w:rsidP="00E947DB">
      <w:pPr>
        <w:jc w:val="both"/>
        <w:rPr>
          <w:rFonts w:ascii="Calibri" w:hAnsi="Calibri" w:cs="Calibri"/>
        </w:rPr>
      </w:pPr>
    </w:p>
    <w:p w14:paraId="224513F0" w14:textId="613EC947" w:rsidR="00E947DB" w:rsidRDefault="00E947DB" w:rsidP="00E947DB">
      <w:pPr>
        <w:jc w:val="both"/>
        <w:rPr>
          <w:rFonts w:ascii="Calibri" w:eastAsia="Times New Roman" w:hAnsi="Calibri" w:cs="Calibri"/>
          <w:color w:val="000000"/>
          <w:szCs w:val="24"/>
        </w:rPr>
      </w:pPr>
      <w:r>
        <w:rPr>
          <w:rFonts w:ascii="Calibri" w:hAnsi="Calibri" w:cs="Calibri"/>
          <w:szCs w:val="24"/>
          <w:u w:val="single"/>
        </w:rPr>
        <w:t>Subvention demandée</w:t>
      </w:r>
      <w:r>
        <w:rPr>
          <w:rFonts w:ascii="Calibri" w:hAnsi="Calibri" w:cs="Calibri"/>
          <w:szCs w:val="24"/>
        </w:rPr>
        <w:t> :</w:t>
      </w:r>
      <w:r w:rsidR="00EB28DA">
        <w:rPr>
          <w:rFonts w:ascii="Calibri" w:hAnsi="Calibri" w:cs="Calibri"/>
          <w:szCs w:val="24"/>
        </w:rPr>
        <w:t xml:space="preserve"> </w:t>
      </w:r>
      <w:r w:rsidR="00BC00FA">
        <w:rPr>
          <w:rFonts w:ascii="Calibri" w:hAnsi="Calibri" w:cs="Calibri"/>
          <w:szCs w:val="24"/>
        </w:rPr>
        <w:t>500€</w:t>
      </w:r>
    </w:p>
    <w:p w14:paraId="4F1AAD63" w14:textId="77777777" w:rsidR="00E947DB" w:rsidRDefault="00E947DB" w:rsidP="00E947DB">
      <w:pPr>
        <w:jc w:val="both"/>
        <w:rPr>
          <w:rFonts w:ascii="Calibri" w:eastAsia="Times New Roman" w:hAnsi="Calibri" w:cs="Calibri"/>
          <w:color w:val="000000"/>
          <w:szCs w:val="24"/>
        </w:rPr>
      </w:pPr>
    </w:p>
    <w:p w14:paraId="4DD967FD" w14:textId="31911CE4" w:rsidR="00B97B5F" w:rsidRPr="00B97B5F" w:rsidRDefault="00E947DB" w:rsidP="00B97B5F">
      <w:pPr>
        <w:jc w:val="both"/>
        <w:rPr>
          <w:rFonts w:ascii="Calibri" w:eastAsia="Times New Roman" w:hAnsi="Calibri" w:cs="Calibri"/>
          <w:color w:val="000000"/>
          <w:szCs w:val="24"/>
        </w:rPr>
      </w:pPr>
      <w:r>
        <w:rPr>
          <w:rFonts w:ascii="Calibri" w:hAnsi="Calibri" w:cs="Calibri"/>
          <w:szCs w:val="24"/>
          <w:u w:val="single"/>
        </w:rPr>
        <w:t>Avis</w:t>
      </w:r>
      <w:r>
        <w:rPr>
          <w:rFonts w:ascii="Calibri" w:hAnsi="Calibri" w:cs="Calibri"/>
          <w:szCs w:val="24"/>
        </w:rPr>
        <w:t> :</w:t>
      </w:r>
      <w:bookmarkEnd w:id="1"/>
      <w:r w:rsidR="00BC00FA">
        <w:rPr>
          <w:rFonts w:ascii="Calibri" w:hAnsi="Calibri" w:cs="Calibri"/>
          <w:szCs w:val="24"/>
        </w:rPr>
        <w:t xml:space="preserve"> </w:t>
      </w:r>
      <w:r w:rsidR="00BC00FA" w:rsidRPr="00BC00FA">
        <w:rPr>
          <w:rFonts w:ascii="Calibri" w:hAnsi="Calibri" w:cs="Calibri"/>
          <w:szCs w:val="24"/>
        </w:rPr>
        <w:t>Avis favorable. Ce projet est soutenu à hauteur de 500€, versement en deux fois : 400€ et 100€ sur bilan. L'association s'engage à transmettre son bilan moral et financier, accompagné des justificatifs.</w:t>
      </w:r>
    </w:p>
    <w:p w14:paraId="24C3C07F" w14:textId="77777777" w:rsidR="00B97B5F" w:rsidRDefault="00B97B5F" w:rsidP="00B97B5F">
      <w:pPr>
        <w:jc w:val="both"/>
        <w:rPr>
          <w:rFonts w:ascii="Calibri" w:eastAsia="Times New Roman" w:hAnsi="Calibri" w:cs="Calibri"/>
          <w:b/>
          <w:color w:val="000000"/>
        </w:rPr>
      </w:pPr>
    </w:p>
    <w:p w14:paraId="4D1003DC" w14:textId="6E9620D6" w:rsidR="00E947DB" w:rsidRDefault="00E947DB" w:rsidP="00F20A13">
      <w:pPr>
        <w:jc w:val="both"/>
        <w:rPr>
          <w:rFonts w:ascii="Calibri" w:eastAsia="Times New Roman" w:hAnsi="Calibri" w:cs="Calibri"/>
          <w:b/>
          <w:color w:val="000000"/>
        </w:rPr>
      </w:pPr>
      <w:r>
        <w:rPr>
          <w:rFonts w:ascii="Calibri" w:eastAsia="Times New Roman" w:hAnsi="Calibri" w:cs="Calibri"/>
          <w:b/>
          <w:color w:val="000000"/>
        </w:rPr>
        <w:t xml:space="preserve">7- </w:t>
      </w:r>
      <w:r w:rsidR="005745AF">
        <w:rPr>
          <w:rFonts w:ascii="Calibri" w:eastAsia="Times New Roman" w:hAnsi="Calibri" w:cs="Calibri"/>
          <w:b/>
          <w:color w:val="000000"/>
        </w:rPr>
        <w:t>Walibi (GAELIS)</w:t>
      </w:r>
    </w:p>
    <w:p w14:paraId="224B131E" w14:textId="77777777" w:rsidR="00F60073" w:rsidRDefault="00F60073" w:rsidP="00F60073">
      <w:pPr>
        <w:jc w:val="both"/>
        <w:rPr>
          <w:rFonts w:ascii="Calibri" w:hAnsi="Calibri" w:cs="Calibri"/>
          <w:szCs w:val="24"/>
          <w:u w:val="single"/>
        </w:rPr>
      </w:pPr>
    </w:p>
    <w:p w14:paraId="6493B0C4" w14:textId="5EB3E1C6" w:rsidR="00F60073" w:rsidRPr="00B97B5F" w:rsidRDefault="00F60073" w:rsidP="00F60073">
      <w:pPr>
        <w:jc w:val="both"/>
        <w:rPr>
          <w:rFonts w:ascii="Calibri" w:eastAsia="Times New Roman" w:hAnsi="Calibri" w:cs="Calibri"/>
          <w:color w:val="000000"/>
          <w:sz w:val="22"/>
          <w:szCs w:val="22"/>
        </w:rPr>
      </w:pPr>
      <w:r>
        <w:rPr>
          <w:rFonts w:ascii="Calibri" w:hAnsi="Calibri" w:cs="Calibri"/>
          <w:szCs w:val="24"/>
          <w:u w:val="single"/>
        </w:rPr>
        <w:t>Nature du projet</w:t>
      </w:r>
      <w:r>
        <w:rPr>
          <w:rFonts w:ascii="Calibri" w:hAnsi="Calibri" w:cs="Calibri"/>
          <w:szCs w:val="24"/>
        </w:rPr>
        <w:t> :</w:t>
      </w:r>
      <w:r w:rsidR="005745AF">
        <w:rPr>
          <w:rFonts w:ascii="Calibri" w:hAnsi="Calibri" w:cs="Calibri"/>
          <w:szCs w:val="24"/>
        </w:rPr>
        <w:t xml:space="preserve"> </w:t>
      </w:r>
      <w:r w:rsidR="005745AF" w:rsidRPr="005745AF">
        <w:rPr>
          <w:rFonts w:ascii="Calibri" w:hAnsi="Calibri" w:cs="Calibri"/>
          <w:szCs w:val="24"/>
        </w:rPr>
        <w:t>L'Agoraé de Lyon 2 est une épicerie solidaire qui organise régulièrement des activités, l'activité ''Sortie à Walibi'' vise à lutter contre l'isolement social des étudiants.</w:t>
      </w:r>
    </w:p>
    <w:p w14:paraId="10F13D20" w14:textId="77777777" w:rsidR="00F60073" w:rsidRDefault="00F60073" w:rsidP="00F60073">
      <w:pPr>
        <w:jc w:val="both"/>
        <w:rPr>
          <w:rFonts w:ascii="Calibri" w:hAnsi="Calibri" w:cs="Calibri"/>
        </w:rPr>
      </w:pPr>
    </w:p>
    <w:p w14:paraId="11C2BA03" w14:textId="4A1F836D" w:rsidR="00F60073" w:rsidRDefault="00F60073" w:rsidP="00F60073">
      <w:pPr>
        <w:jc w:val="both"/>
        <w:rPr>
          <w:rFonts w:ascii="Calibri" w:eastAsia="Times New Roman" w:hAnsi="Calibri" w:cs="Calibri"/>
          <w:color w:val="000000"/>
          <w:szCs w:val="24"/>
        </w:rPr>
      </w:pPr>
      <w:r>
        <w:rPr>
          <w:rFonts w:ascii="Calibri" w:hAnsi="Calibri" w:cs="Calibri"/>
          <w:szCs w:val="24"/>
          <w:u w:val="single"/>
        </w:rPr>
        <w:t>Subvention demandée</w:t>
      </w:r>
      <w:r>
        <w:rPr>
          <w:rFonts w:ascii="Calibri" w:hAnsi="Calibri" w:cs="Calibri"/>
          <w:szCs w:val="24"/>
        </w:rPr>
        <w:t> :</w:t>
      </w:r>
      <w:r w:rsidR="002032CB">
        <w:rPr>
          <w:rFonts w:ascii="Calibri" w:hAnsi="Calibri" w:cs="Calibri"/>
          <w:szCs w:val="24"/>
        </w:rPr>
        <w:t xml:space="preserve"> 460€</w:t>
      </w:r>
    </w:p>
    <w:p w14:paraId="7666C035" w14:textId="77777777" w:rsidR="00F60073" w:rsidRDefault="00F60073" w:rsidP="00F60073">
      <w:pPr>
        <w:jc w:val="both"/>
        <w:rPr>
          <w:rFonts w:ascii="Calibri" w:eastAsia="Times New Roman" w:hAnsi="Calibri" w:cs="Calibri"/>
          <w:color w:val="000000"/>
          <w:szCs w:val="24"/>
        </w:rPr>
      </w:pPr>
    </w:p>
    <w:p w14:paraId="7E6A9CF8" w14:textId="2BEBB1D8" w:rsidR="00F60073" w:rsidRPr="00B97B5F" w:rsidRDefault="00F60073" w:rsidP="00F60073">
      <w:pPr>
        <w:jc w:val="both"/>
        <w:rPr>
          <w:rFonts w:ascii="Calibri" w:eastAsia="Times New Roman" w:hAnsi="Calibri" w:cs="Calibri"/>
          <w:color w:val="000000"/>
          <w:szCs w:val="24"/>
        </w:rPr>
      </w:pPr>
      <w:r>
        <w:rPr>
          <w:rFonts w:ascii="Calibri" w:hAnsi="Calibri" w:cs="Calibri"/>
          <w:szCs w:val="24"/>
          <w:u w:val="single"/>
        </w:rPr>
        <w:t>Avis</w:t>
      </w:r>
      <w:r>
        <w:rPr>
          <w:rFonts w:ascii="Calibri" w:hAnsi="Calibri" w:cs="Calibri"/>
          <w:szCs w:val="24"/>
        </w:rPr>
        <w:t> :</w:t>
      </w:r>
      <w:r w:rsidR="002032CB">
        <w:rPr>
          <w:rFonts w:ascii="Calibri" w:hAnsi="Calibri" w:cs="Calibri"/>
          <w:szCs w:val="24"/>
        </w:rPr>
        <w:t xml:space="preserve"> </w:t>
      </w:r>
      <w:r w:rsidR="002032CB" w:rsidRPr="002032CB">
        <w:rPr>
          <w:rFonts w:ascii="Calibri" w:hAnsi="Calibri" w:cs="Calibri"/>
          <w:szCs w:val="24"/>
        </w:rPr>
        <w:t>Avis favorable sous conditions. Ce projet est soutenu à hauteur de 460€ maximum, versement en deux fois,</w:t>
      </w:r>
      <w:r w:rsidR="002032CB">
        <w:rPr>
          <w:rFonts w:ascii="Calibri" w:hAnsi="Calibri" w:cs="Calibri"/>
          <w:szCs w:val="24"/>
        </w:rPr>
        <w:t xml:space="preserve"> </w:t>
      </w:r>
      <w:r w:rsidR="002032CB" w:rsidRPr="002032CB">
        <w:rPr>
          <w:rFonts w:ascii="Calibri" w:hAnsi="Calibri" w:cs="Calibri"/>
          <w:szCs w:val="24"/>
        </w:rPr>
        <w:t>300 € et 160€ sur bilan, seulement pour des étudiants de situation précaire. L'association s'engage à transmettre son bilan moral et financier, accompagné des justificatifs.</w:t>
      </w:r>
    </w:p>
    <w:p w14:paraId="7A70F69F" w14:textId="77777777" w:rsidR="00E947DB" w:rsidRDefault="00E947DB" w:rsidP="00E947DB">
      <w:pPr>
        <w:jc w:val="both"/>
        <w:rPr>
          <w:rFonts w:ascii="Calibri" w:eastAsia="Times New Roman" w:hAnsi="Calibri" w:cs="Calibri"/>
          <w:szCs w:val="24"/>
        </w:rPr>
      </w:pPr>
    </w:p>
    <w:p w14:paraId="5AB21A96" w14:textId="54A8FE64" w:rsidR="00E947DB" w:rsidRDefault="00E947DB" w:rsidP="00E947DB">
      <w:pPr>
        <w:rPr>
          <w:rFonts w:ascii="Calibri" w:eastAsia="Times New Roman" w:hAnsi="Calibri" w:cs="Calibri"/>
          <w:b/>
          <w:color w:val="000000"/>
        </w:rPr>
      </w:pPr>
      <w:r>
        <w:rPr>
          <w:rFonts w:ascii="Calibri" w:eastAsia="Times New Roman" w:hAnsi="Calibri" w:cs="Calibri"/>
          <w:b/>
          <w:color w:val="000000"/>
        </w:rPr>
        <w:t>8-</w:t>
      </w:r>
      <w:r w:rsidR="00D40D43">
        <w:rPr>
          <w:rFonts w:ascii="Calibri" w:eastAsia="Times New Roman" w:hAnsi="Calibri" w:cs="Calibri"/>
          <w:b/>
          <w:color w:val="000000"/>
        </w:rPr>
        <w:t xml:space="preserve"> Revue Ikkons</w:t>
      </w:r>
    </w:p>
    <w:p w14:paraId="7DB2CAD3" w14:textId="77777777" w:rsidR="00E947DB" w:rsidRDefault="00E947DB" w:rsidP="00E947DB">
      <w:pPr>
        <w:rPr>
          <w:rFonts w:ascii="Calibri" w:eastAsia="Times New Roman" w:hAnsi="Calibri" w:cs="Calibri"/>
          <w:b/>
          <w:color w:val="000000"/>
        </w:rPr>
      </w:pPr>
    </w:p>
    <w:p w14:paraId="5BD84D09" w14:textId="17739F86" w:rsidR="00B97B5F" w:rsidRPr="00B97B5F" w:rsidRDefault="00E947DB" w:rsidP="00B97B5F">
      <w:pPr>
        <w:jc w:val="both"/>
        <w:rPr>
          <w:rFonts w:ascii="Calibri" w:eastAsia="Times New Roman" w:hAnsi="Calibri" w:cs="Calibri"/>
          <w:color w:val="000000"/>
          <w:sz w:val="22"/>
          <w:szCs w:val="22"/>
        </w:rPr>
      </w:pPr>
      <w:r>
        <w:rPr>
          <w:rFonts w:ascii="Calibri" w:hAnsi="Calibri" w:cs="Calibri"/>
          <w:szCs w:val="24"/>
          <w:u w:val="single"/>
        </w:rPr>
        <w:t>Nature du projet</w:t>
      </w:r>
      <w:r>
        <w:rPr>
          <w:rFonts w:ascii="Calibri" w:hAnsi="Calibri" w:cs="Calibri"/>
          <w:szCs w:val="24"/>
        </w:rPr>
        <w:t> :</w:t>
      </w:r>
      <w:r w:rsidR="00D40D43">
        <w:rPr>
          <w:rFonts w:ascii="Calibri" w:hAnsi="Calibri" w:cs="Calibri"/>
          <w:szCs w:val="24"/>
        </w:rPr>
        <w:t xml:space="preserve"> </w:t>
      </w:r>
      <w:r w:rsidR="00D808FA" w:rsidRPr="00183CA5">
        <w:rPr>
          <w:rFonts w:ascii="Calibri" w:hAnsi="Calibri" w:cs="Calibri"/>
          <w:szCs w:val="24"/>
        </w:rPr>
        <w:t>Edition d'une revue riche, complète et attractive, accessible au plus grand nombre.</w:t>
      </w:r>
    </w:p>
    <w:p w14:paraId="7E8AD833" w14:textId="37403D28" w:rsidR="00E947DB" w:rsidRDefault="00E947DB" w:rsidP="00E947DB">
      <w:pPr>
        <w:jc w:val="both"/>
        <w:rPr>
          <w:rFonts w:ascii="Calibri" w:hAnsi="Calibri" w:cs="Calibri"/>
        </w:rPr>
      </w:pPr>
    </w:p>
    <w:p w14:paraId="2F950F2B" w14:textId="0A1794A8" w:rsidR="00E947DB" w:rsidRDefault="00E947DB" w:rsidP="00E947DB">
      <w:pPr>
        <w:jc w:val="both"/>
        <w:rPr>
          <w:rFonts w:ascii="Calibri" w:eastAsia="Times New Roman" w:hAnsi="Calibri" w:cs="Calibri"/>
          <w:color w:val="000000"/>
          <w:szCs w:val="24"/>
        </w:rPr>
      </w:pPr>
      <w:r>
        <w:rPr>
          <w:rFonts w:ascii="Calibri" w:hAnsi="Calibri" w:cs="Calibri"/>
          <w:szCs w:val="24"/>
          <w:u w:val="single"/>
        </w:rPr>
        <w:t>Subvention demandée</w:t>
      </w:r>
      <w:r>
        <w:rPr>
          <w:rFonts w:ascii="Calibri" w:hAnsi="Calibri" w:cs="Calibri"/>
          <w:szCs w:val="24"/>
        </w:rPr>
        <w:t> :</w:t>
      </w:r>
      <w:r w:rsidR="00455738">
        <w:rPr>
          <w:rFonts w:ascii="Calibri" w:hAnsi="Calibri" w:cs="Calibri"/>
          <w:szCs w:val="24"/>
        </w:rPr>
        <w:t xml:space="preserve"> </w:t>
      </w:r>
      <w:r w:rsidR="00455738" w:rsidRPr="00455738">
        <w:rPr>
          <w:rFonts w:ascii="Calibri" w:eastAsia="Times New Roman" w:hAnsi="Calibri" w:cs="Calibri"/>
          <w:color w:val="000000"/>
          <w:szCs w:val="24"/>
        </w:rPr>
        <w:t>377</w:t>
      </w:r>
      <w:r w:rsidR="00455738">
        <w:rPr>
          <w:rFonts w:ascii="Calibri" w:eastAsia="Times New Roman" w:hAnsi="Calibri" w:cs="Calibri"/>
          <w:color w:val="000000"/>
          <w:szCs w:val="24"/>
        </w:rPr>
        <w:t>€</w:t>
      </w:r>
    </w:p>
    <w:p w14:paraId="0473BB2B" w14:textId="77777777" w:rsidR="00E947DB" w:rsidRDefault="00E947DB" w:rsidP="00E947DB">
      <w:pPr>
        <w:jc w:val="both"/>
        <w:rPr>
          <w:rFonts w:ascii="Calibri" w:eastAsia="Times New Roman" w:hAnsi="Calibri" w:cs="Calibri"/>
          <w:color w:val="000000"/>
          <w:szCs w:val="24"/>
        </w:rPr>
      </w:pPr>
    </w:p>
    <w:p w14:paraId="66E00C3A" w14:textId="51591493" w:rsidR="00E947DB" w:rsidRPr="00B97B5F" w:rsidRDefault="00E947DB" w:rsidP="00455738">
      <w:pPr>
        <w:tabs>
          <w:tab w:val="left" w:pos="2550"/>
        </w:tabs>
        <w:jc w:val="both"/>
        <w:rPr>
          <w:rFonts w:ascii="Calibri" w:eastAsia="Times New Roman" w:hAnsi="Calibri" w:cs="Calibri"/>
          <w:color w:val="000000"/>
          <w:szCs w:val="24"/>
        </w:rPr>
      </w:pPr>
      <w:r>
        <w:rPr>
          <w:rFonts w:ascii="Calibri" w:hAnsi="Calibri" w:cs="Calibri"/>
          <w:szCs w:val="24"/>
          <w:u w:val="single"/>
        </w:rPr>
        <w:t>Avis</w:t>
      </w:r>
      <w:r>
        <w:rPr>
          <w:rFonts w:ascii="Calibri" w:hAnsi="Calibri" w:cs="Calibri"/>
          <w:szCs w:val="24"/>
        </w:rPr>
        <w:t> :</w:t>
      </w:r>
      <w:r w:rsidR="00D01F7D">
        <w:rPr>
          <w:rFonts w:ascii="Calibri" w:hAnsi="Calibri" w:cs="Calibri"/>
          <w:szCs w:val="24"/>
        </w:rPr>
        <w:t xml:space="preserve"> </w:t>
      </w:r>
      <w:r w:rsidR="0079453F" w:rsidRPr="0079453F">
        <w:rPr>
          <w:rFonts w:ascii="Calibri" w:hAnsi="Calibri" w:cs="Calibri"/>
          <w:szCs w:val="24"/>
        </w:rPr>
        <w:t>Avis favorable. Ce projet est soutenu à hauteur de 137€, versement en une fois, avec utilisation de reliquat de 240€. L'association s'engage à transmettre son bilan moral et financier, accompagné des justificatifs. 2200 € supplémentaires sont pris en compte par le service reprographie de l'Université</w:t>
      </w:r>
      <w:r w:rsidR="00455738">
        <w:rPr>
          <w:rFonts w:ascii="Calibri" w:hAnsi="Calibri" w:cs="Calibri"/>
          <w:szCs w:val="24"/>
        </w:rPr>
        <w:tab/>
        <w:t xml:space="preserve"> </w:t>
      </w:r>
    </w:p>
    <w:p w14:paraId="3C420255" w14:textId="77777777" w:rsidR="00E947DB" w:rsidRDefault="00E947DB" w:rsidP="00E947DB">
      <w:pPr>
        <w:jc w:val="both"/>
        <w:rPr>
          <w:rFonts w:ascii="Calibri" w:hAnsi="Calibri" w:cs="Calibri"/>
          <w:szCs w:val="24"/>
        </w:rPr>
      </w:pPr>
    </w:p>
    <w:p w14:paraId="4B605AFC" w14:textId="1869949D" w:rsidR="00E947DB" w:rsidRDefault="00E947DB" w:rsidP="00E947DB">
      <w:pPr>
        <w:rPr>
          <w:rFonts w:ascii="Calibri" w:eastAsia="Times New Roman" w:hAnsi="Calibri" w:cs="Calibri"/>
          <w:b/>
          <w:color w:val="000000"/>
        </w:rPr>
      </w:pPr>
      <w:r>
        <w:rPr>
          <w:rFonts w:ascii="Calibri" w:eastAsia="Times New Roman" w:hAnsi="Calibri" w:cs="Calibri"/>
          <w:b/>
          <w:color w:val="000000"/>
        </w:rPr>
        <w:t>9-</w:t>
      </w:r>
      <w:r w:rsidR="00533F2B">
        <w:rPr>
          <w:rFonts w:ascii="Calibri" w:eastAsia="Times New Roman" w:hAnsi="Calibri" w:cs="Calibri"/>
          <w:b/>
          <w:color w:val="000000"/>
        </w:rPr>
        <w:t xml:space="preserve"> Equipe de Foot (Stud’Archeo)</w:t>
      </w:r>
    </w:p>
    <w:p w14:paraId="4A8F42CC" w14:textId="77777777" w:rsidR="00E947DB" w:rsidRDefault="00E947DB" w:rsidP="00E947DB">
      <w:pPr>
        <w:rPr>
          <w:rFonts w:ascii="Calibri" w:eastAsia="Times New Roman" w:hAnsi="Calibri" w:cs="Calibri"/>
          <w:b/>
          <w:color w:val="000000"/>
        </w:rPr>
      </w:pPr>
    </w:p>
    <w:p w14:paraId="7502705C" w14:textId="22E46173" w:rsidR="00E947DB" w:rsidRPr="00B97B5F" w:rsidRDefault="00E947DB" w:rsidP="00E947DB">
      <w:pPr>
        <w:jc w:val="both"/>
        <w:rPr>
          <w:rFonts w:ascii="Calibri" w:eastAsia="Times New Roman" w:hAnsi="Calibri" w:cs="Calibri"/>
          <w:color w:val="000000"/>
          <w:sz w:val="22"/>
          <w:szCs w:val="22"/>
        </w:rPr>
      </w:pPr>
      <w:r>
        <w:rPr>
          <w:rFonts w:ascii="Calibri" w:hAnsi="Calibri" w:cs="Calibri"/>
          <w:szCs w:val="24"/>
          <w:u w:val="single"/>
        </w:rPr>
        <w:t>Nature du projet</w:t>
      </w:r>
      <w:r>
        <w:rPr>
          <w:rFonts w:ascii="Calibri" w:hAnsi="Calibri" w:cs="Calibri"/>
          <w:szCs w:val="24"/>
        </w:rPr>
        <w:t> :</w:t>
      </w:r>
      <w:r w:rsidR="00373947">
        <w:rPr>
          <w:rFonts w:ascii="Calibri" w:hAnsi="Calibri" w:cs="Calibri"/>
          <w:szCs w:val="24"/>
        </w:rPr>
        <w:t xml:space="preserve"> </w:t>
      </w:r>
      <w:r w:rsidR="00D808FA" w:rsidRPr="00D808FA">
        <w:rPr>
          <w:rFonts w:ascii="Calibri" w:hAnsi="Calibri" w:cs="Calibri"/>
          <w:szCs w:val="24"/>
        </w:rPr>
        <w:t>Demande de subventions pour l'équipe de foot étudiante rattachée à</w:t>
      </w:r>
      <w:r w:rsidR="00A37051">
        <w:rPr>
          <w:rFonts w:ascii="Calibri" w:hAnsi="Calibri" w:cs="Calibri"/>
          <w:szCs w:val="24"/>
        </w:rPr>
        <w:t xml:space="preserve"> </w:t>
      </w:r>
      <w:r w:rsidR="00D808FA" w:rsidRPr="00D808FA">
        <w:rPr>
          <w:rFonts w:ascii="Calibri" w:hAnsi="Calibri" w:cs="Calibri"/>
          <w:szCs w:val="24"/>
        </w:rPr>
        <w:t xml:space="preserve">l'association Stud'Archéo dans le cadre de la </w:t>
      </w:r>
      <w:r w:rsidR="00A37051" w:rsidRPr="00D808FA">
        <w:rPr>
          <w:rFonts w:ascii="Calibri" w:hAnsi="Calibri" w:cs="Calibri"/>
          <w:szCs w:val="24"/>
        </w:rPr>
        <w:t>pratique</w:t>
      </w:r>
      <w:r w:rsidR="00D808FA" w:rsidRPr="00D808FA">
        <w:rPr>
          <w:rFonts w:ascii="Calibri" w:hAnsi="Calibri" w:cs="Calibri"/>
          <w:szCs w:val="24"/>
        </w:rPr>
        <w:t xml:space="preserve"> sportive et de la Winkelmanncup</w:t>
      </w:r>
      <w:r w:rsidR="00D808FA">
        <w:rPr>
          <w:rFonts w:ascii="Calibri" w:hAnsi="Calibri" w:cs="Calibri"/>
          <w:szCs w:val="24"/>
        </w:rPr>
        <w:t>.</w:t>
      </w:r>
    </w:p>
    <w:p w14:paraId="799D7AF8" w14:textId="77777777" w:rsidR="00E947DB" w:rsidRDefault="00E947DB" w:rsidP="00E947DB">
      <w:pPr>
        <w:jc w:val="both"/>
        <w:rPr>
          <w:rFonts w:ascii="Calibri" w:hAnsi="Calibri" w:cs="Calibri"/>
        </w:rPr>
      </w:pPr>
    </w:p>
    <w:p w14:paraId="29837E8C" w14:textId="08826A5A" w:rsidR="00E947DB" w:rsidRDefault="00E947DB" w:rsidP="00E947DB">
      <w:pPr>
        <w:jc w:val="both"/>
        <w:rPr>
          <w:rFonts w:ascii="Calibri" w:eastAsia="Times New Roman" w:hAnsi="Calibri" w:cs="Calibri"/>
          <w:color w:val="000000"/>
          <w:szCs w:val="24"/>
        </w:rPr>
      </w:pPr>
      <w:r>
        <w:rPr>
          <w:rFonts w:ascii="Calibri" w:hAnsi="Calibri" w:cs="Calibri"/>
          <w:szCs w:val="24"/>
          <w:u w:val="single"/>
        </w:rPr>
        <w:t>Subvention demandée</w:t>
      </w:r>
      <w:r>
        <w:rPr>
          <w:rFonts w:ascii="Calibri" w:hAnsi="Calibri" w:cs="Calibri"/>
          <w:szCs w:val="24"/>
        </w:rPr>
        <w:t> :</w:t>
      </w:r>
      <w:r w:rsidR="005E0492">
        <w:rPr>
          <w:rFonts w:ascii="Calibri" w:hAnsi="Calibri" w:cs="Calibri"/>
          <w:szCs w:val="24"/>
        </w:rPr>
        <w:t xml:space="preserve"> </w:t>
      </w:r>
      <w:r w:rsidR="005E0492" w:rsidRPr="005E0492">
        <w:rPr>
          <w:rFonts w:ascii="Calibri" w:hAnsi="Calibri" w:cs="Calibri"/>
          <w:szCs w:val="24"/>
        </w:rPr>
        <w:t>1 047,60 €</w:t>
      </w:r>
    </w:p>
    <w:p w14:paraId="349A7D7A" w14:textId="77777777" w:rsidR="00E947DB" w:rsidRDefault="00E947DB" w:rsidP="00E947DB">
      <w:pPr>
        <w:jc w:val="both"/>
        <w:rPr>
          <w:rFonts w:ascii="Calibri" w:eastAsia="Times New Roman" w:hAnsi="Calibri" w:cs="Calibri"/>
          <w:color w:val="000000"/>
          <w:szCs w:val="24"/>
        </w:rPr>
      </w:pPr>
    </w:p>
    <w:p w14:paraId="7A5274B1" w14:textId="02A4B7A6" w:rsidR="0082392F" w:rsidRPr="0082392F" w:rsidRDefault="00E947DB" w:rsidP="0082392F">
      <w:pPr>
        <w:jc w:val="both"/>
        <w:rPr>
          <w:rFonts w:ascii="Calibri" w:hAnsi="Calibri" w:cs="Calibri"/>
          <w:szCs w:val="24"/>
        </w:rPr>
      </w:pPr>
      <w:r>
        <w:rPr>
          <w:rFonts w:ascii="Calibri" w:hAnsi="Calibri" w:cs="Calibri"/>
          <w:szCs w:val="24"/>
          <w:u w:val="single"/>
        </w:rPr>
        <w:t>Avis</w:t>
      </w:r>
      <w:r>
        <w:rPr>
          <w:rFonts w:ascii="Calibri" w:hAnsi="Calibri" w:cs="Calibri"/>
          <w:szCs w:val="24"/>
        </w:rPr>
        <w:t> :</w:t>
      </w:r>
      <w:r w:rsidR="003B46D1">
        <w:rPr>
          <w:rFonts w:ascii="Calibri" w:hAnsi="Calibri" w:cs="Calibri"/>
          <w:szCs w:val="24"/>
        </w:rPr>
        <w:t xml:space="preserve"> </w:t>
      </w:r>
      <w:r w:rsidR="0082392F" w:rsidRPr="0082392F">
        <w:rPr>
          <w:rFonts w:ascii="Calibri" w:hAnsi="Calibri" w:cs="Calibri"/>
          <w:szCs w:val="24"/>
        </w:rPr>
        <w:t xml:space="preserve">Avis favorable. Ce projet est soutenu à hauteur de 1048€, versement en une fois. </w:t>
      </w:r>
    </w:p>
    <w:p w14:paraId="32B5D90F" w14:textId="499C0CD2" w:rsidR="00E947DB" w:rsidRDefault="0082392F" w:rsidP="0082392F">
      <w:pPr>
        <w:jc w:val="both"/>
        <w:rPr>
          <w:rFonts w:ascii="Calibri" w:eastAsia="Times New Roman" w:hAnsi="Calibri" w:cs="Calibri"/>
          <w:color w:val="000000"/>
          <w:szCs w:val="24"/>
        </w:rPr>
      </w:pPr>
      <w:r w:rsidRPr="0082392F">
        <w:rPr>
          <w:rFonts w:ascii="Calibri" w:hAnsi="Calibri" w:cs="Calibri"/>
          <w:szCs w:val="24"/>
        </w:rPr>
        <w:t>L'association s'engage à transmettre son bilan moral et financier, accompagné des justificatifs.</w:t>
      </w:r>
    </w:p>
    <w:p w14:paraId="341A053C" w14:textId="6547AAA8" w:rsidR="00B97B5F" w:rsidRDefault="00B97B5F" w:rsidP="00E947DB">
      <w:pPr>
        <w:jc w:val="both"/>
        <w:rPr>
          <w:rFonts w:ascii="Calibri" w:eastAsia="Times New Roman" w:hAnsi="Calibri" w:cs="Calibri"/>
          <w:color w:val="000000"/>
          <w:szCs w:val="24"/>
        </w:rPr>
      </w:pPr>
    </w:p>
    <w:p w14:paraId="64A276E6" w14:textId="40003818" w:rsidR="00B97B5F" w:rsidRDefault="00B97B5F" w:rsidP="00B97B5F">
      <w:pPr>
        <w:rPr>
          <w:rFonts w:ascii="Calibri" w:eastAsia="Times New Roman" w:hAnsi="Calibri" w:cs="Calibri"/>
          <w:b/>
          <w:color w:val="000000"/>
        </w:rPr>
      </w:pPr>
      <w:r>
        <w:rPr>
          <w:rFonts w:ascii="Calibri" w:eastAsia="Times New Roman" w:hAnsi="Calibri" w:cs="Calibri"/>
          <w:b/>
          <w:color w:val="000000"/>
        </w:rPr>
        <w:t>10-</w:t>
      </w:r>
      <w:r w:rsidR="00373947">
        <w:rPr>
          <w:rFonts w:ascii="Calibri" w:eastAsia="Times New Roman" w:hAnsi="Calibri" w:cs="Calibri"/>
          <w:b/>
          <w:color w:val="000000"/>
        </w:rPr>
        <w:t xml:space="preserve"> Echange franco-allemand (Les Inclus.es)</w:t>
      </w:r>
    </w:p>
    <w:p w14:paraId="47B85442" w14:textId="77777777" w:rsidR="00B97B5F" w:rsidRDefault="00B97B5F" w:rsidP="00B97B5F">
      <w:pPr>
        <w:rPr>
          <w:rFonts w:ascii="Calibri" w:eastAsia="Times New Roman" w:hAnsi="Calibri" w:cs="Calibri"/>
          <w:b/>
          <w:color w:val="000000"/>
        </w:rPr>
      </w:pPr>
    </w:p>
    <w:p w14:paraId="058547BD" w14:textId="28F35009" w:rsidR="00B97B5F" w:rsidRPr="00B97B5F" w:rsidRDefault="00B97B5F" w:rsidP="00B97B5F">
      <w:pPr>
        <w:jc w:val="both"/>
        <w:rPr>
          <w:rFonts w:ascii="Calibri" w:eastAsia="Times New Roman" w:hAnsi="Calibri" w:cs="Calibri"/>
          <w:color w:val="000000"/>
          <w:sz w:val="22"/>
          <w:szCs w:val="22"/>
        </w:rPr>
      </w:pPr>
      <w:r>
        <w:rPr>
          <w:rFonts w:ascii="Calibri" w:hAnsi="Calibri" w:cs="Calibri"/>
          <w:szCs w:val="24"/>
          <w:u w:val="single"/>
        </w:rPr>
        <w:lastRenderedPageBreak/>
        <w:t>Nature du projet</w:t>
      </w:r>
      <w:r>
        <w:rPr>
          <w:rFonts w:ascii="Calibri" w:hAnsi="Calibri" w:cs="Calibri"/>
          <w:szCs w:val="24"/>
        </w:rPr>
        <w:t> :</w:t>
      </w:r>
      <w:r w:rsidR="00FB0CD6">
        <w:rPr>
          <w:rFonts w:ascii="Calibri" w:hAnsi="Calibri" w:cs="Calibri"/>
          <w:szCs w:val="24"/>
        </w:rPr>
        <w:t xml:space="preserve"> </w:t>
      </w:r>
      <w:r w:rsidR="00FB0CD6" w:rsidRPr="00FB0CD6">
        <w:rPr>
          <w:rFonts w:ascii="Calibri" w:hAnsi="Calibri" w:cs="Calibri"/>
          <w:szCs w:val="24"/>
        </w:rPr>
        <w:t>Les objectifs de ce projet sont de faire rencontrer deux cultures différentes, de lutter contre les discriminations, d'en apprendre plus sur la culture queer, de permettre à des étudiants d'avoir accès à une semaine de découverte gratuite de la ville de Lyon, et de développer sa fibre artistique.</w:t>
      </w:r>
    </w:p>
    <w:p w14:paraId="651DD661" w14:textId="77777777" w:rsidR="00B97B5F" w:rsidRDefault="00B97B5F" w:rsidP="00B97B5F">
      <w:pPr>
        <w:jc w:val="both"/>
        <w:rPr>
          <w:rFonts w:ascii="Calibri" w:hAnsi="Calibri" w:cs="Calibri"/>
        </w:rPr>
      </w:pPr>
    </w:p>
    <w:p w14:paraId="44B63455" w14:textId="0B7B4EA7" w:rsidR="00B97B5F" w:rsidRDefault="00B97B5F" w:rsidP="00B97B5F">
      <w:pPr>
        <w:jc w:val="both"/>
        <w:rPr>
          <w:rFonts w:ascii="Calibri" w:eastAsia="Times New Roman" w:hAnsi="Calibri" w:cs="Calibri"/>
          <w:color w:val="000000"/>
          <w:szCs w:val="24"/>
        </w:rPr>
      </w:pPr>
      <w:r>
        <w:rPr>
          <w:rFonts w:ascii="Calibri" w:hAnsi="Calibri" w:cs="Calibri"/>
          <w:szCs w:val="24"/>
          <w:u w:val="single"/>
        </w:rPr>
        <w:t>Subvention demandée</w:t>
      </w:r>
      <w:r>
        <w:rPr>
          <w:rFonts w:ascii="Calibri" w:hAnsi="Calibri" w:cs="Calibri"/>
          <w:szCs w:val="24"/>
        </w:rPr>
        <w:t> :</w:t>
      </w:r>
      <w:r w:rsidR="005E0492">
        <w:rPr>
          <w:rFonts w:ascii="Calibri" w:hAnsi="Calibri" w:cs="Calibri"/>
          <w:szCs w:val="24"/>
        </w:rPr>
        <w:t xml:space="preserve"> </w:t>
      </w:r>
      <w:r w:rsidR="005E0492" w:rsidRPr="005E0492">
        <w:rPr>
          <w:rFonts w:ascii="Calibri" w:eastAsia="Times New Roman" w:hAnsi="Calibri" w:cs="Calibri"/>
          <w:color w:val="000000"/>
          <w:szCs w:val="24"/>
        </w:rPr>
        <w:t>1 038,08 €</w:t>
      </w:r>
    </w:p>
    <w:p w14:paraId="1D028CB4" w14:textId="77777777" w:rsidR="00B97B5F" w:rsidRDefault="00B97B5F" w:rsidP="00B97B5F">
      <w:pPr>
        <w:jc w:val="both"/>
        <w:rPr>
          <w:rFonts w:ascii="Calibri" w:eastAsia="Times New Roman" w:hAnsi="Calibri" w:cs="Calibri"/>
          <w:color w:val="000000"/>
          <w:szCs w:val="24"/>
        </w:rPr>
      </w:pPr>
    </w:p>
    <w:p w14:paraId="6FCDB455" w14:textId="0FECFD10" w:rsidR="00B97B5F" w:rsidRPr="007C44B2" w:rsidRDefault="00B97B5F" w:rsidP="007C44B2">
      <w:pPr>
        <w:jc w:val="both"/>
        <w:rPr>
          <w:rFonts w:ascii="Calibri" w:hAnsi="Calibri" w:cs="Calibri"/>
          <w:szCs w:val="24"/>
        </w:rPr>
      </w:pPr>
      <w:r>
        <w:rPr>
          <w:rFonts w:ascii="Calibri" w:hAnsi="Calibri" w:cs="Calibri"/>
          <w:szCs w:val="24"/>
          <w:u w:val="single"/>
        </w:rPr>
        <w:t>Avis</w:t>
      </w:r>
      <w:r>
        <w:rPr>
          <w:rFonts w:ascii="Calibri" w:hAnsi="Calibri" w:cs="Calibri"/>
          <w:szCs w:val="24"/>
        </w:rPr>
        <w:t> :</w:t>
      </w:r>
      <w:r w:rsidR="00A42509">
        <w:rPr>
          <w:rFonts w:ascii="Calibri" w:hAnsi="Calibri" w:cs="Calibri"/>
          <w:szCs w:val="24"/>
        </w:rPr>
        <w:t xml:space="preserve"> </w:t>
      </w:r>
      <w:r w:rsidR="007C44B2" w:rsidRPr="007C44B2">
        <w:rPr>
          <w:rFonts w:ascii="Calibri" w:hAnsi="Calibri" w:cs="Calibri"/>
          <w:szCs w:val="24"/>
        </w:rPr>
        <w:t>Avis favorable. Ce projet est soutenu à hauteur de 909€ et versement en 2 fois : 809€ et 100€ sur bilan.</w:t>
      </w:r>
      <w:r w:rsidR="007C44B2">
        <w:rPr>
          <w:rFonts w:ascii="Calibri" w:hAnsi="Calibri" w:cs="Calibri"/>
          <w:szCs w:val="24"/>
        </w:rPr>
        <w:t xml:space="preserve"> </w:t>
      </w:r>
      <w:r w:rsidR="007C44B2" w:rsidRPr="007C44B2">
        <w:rPr>
          <w:rFonts w:ascii="Calibri" w:hAnsi="Calibri" w:cs="Calibri"/>
          <w:szCs w:val="24"/>
        </w:rPr>
        <w:t>L'association s'engage à transmettre son bilan moral et financier, accompagné des justificatifs.</w:t>
      </w:r>
    </w:p>
    <w:p w14:paraId="4B5A58DE" w14:textId="1A4B684F" w:rsidR="00B97B5F" w:rsidRDefault="00B97B5F" w:rsidP="00B97B5F">
      <w:pPr>
        <w:rPr>
          <w:rFonts w:ascii="Calibri" w:eastAsia="Times New Roman" w:hAnsi="Calibri" w:cs="Calibri"/>
          <w:b/>
          <w:color w:val="000000"/>
        </w:rPr>
      </w:pPr>
    </w:p>
    <w:p w14:paraId="0D39AFA9" w14:textId="791490BA" w:rsidR="00B97B5F" w:rsidRDefault="00B97B5F" w:rsidP="00B97B5F">
      <w:pPr>
        <w:rPr>
          <w:rFonts w:ascii="Calibri" w:eastAsia="Times New Roman" w:hAnsi="Calibri" w:cs="Calibri"/>
          <w:b/>
          <w:color w:val="000000"/>
        </w:rPr>
      </w:pPr>
    </w:p>
    <w:p w14:paraId="0554EA05" w14:textId="77777777" w:rsidR="00E947DB" w:rsidRDefault="00E947DB" w:rsidP="00E947DB">
      <w:pPr>
        <w:jc w:val="both"/>
        <w:rPr>
          <w:rFonts w:ascii="Calibri" w:eastAsia="Times New Roman" w:hAnsi="Calibri" w:cs="Calibri"/>
          <w:szCs w:val="24"/>
        </w:rPr>
      </w:pPr>
    </w:p>
    <w:p w14:paraId="25A285EE" w14:textId="039A56B9" w:rsidR="00E947DB" w:rsidRDefault="00E947DB" w:rsidP="00E947DB">
      <w:pPr>
        <w:jc w:val="both"/>
        <w:rPr>
          <w:rFonts w:ascii="Calibri" w:hAnsi="Calibri" w:cs="Calibri"/>
          <w:b/>
          <w:color w:val="000000"/>
          <w:sz w:val="28"/>
          <w:szCs w:val="28"/>
          <w:u w:val="single"/>
        </w:rPr>
      </w:pPr>
      <w:r>
        <w:rPr>
          <w:rFonts w:ascii="Calibri" w:hAnsi="Calibri" w:cs="Calibri"/>
          <w:b/>
          <w:sz w:val="28"/>
          <w:szCs w:val="28"/>
          <w:u w:val="single"/>
        </w:rPr>
        <w:t xml:space="preserve">II – </w:t>
      </w:r>
      <w:r>
        <w:rPr>
          <w:rFonts w:ascii="Calibri" w:hAnsi="Calibri" w:cs="Calibri"/>
          <w:b/>
          <w:color w:val="000000"/>
          <w:sz w:val="28"/>
          <w:szCs w:val="28"/>
          <w:u w:val="single"/>
        </w:rPr>
        <w:t>Questions diverses</w:t>
      </w:r>
    </w:p>
    <w:p w14:paraId="66F8B335" w14:textId="43C687D2" w:rsidR="00E947DB" w:rsidRDefault="00E947DB" w:rsidP="00E947DB">
      <w:pPr>
        <w:spacing w:after="120"/>
        <w:rPr>
          <w:rFonts w:ascii="Calibri" w:eastAsia="Times New Roman" w:hAnsi="Calibri" w:cs="Calibri"/>
          <w:b/>
          <w:color w:val="000000"/>
          <w:szCs w:val="24"/>
        </w:rPr>
      </w:pPr>
      <w:r>
        <w:rPr>
          <w:rFonts w:ascii="Calibri" w:hAnsi="Calibri" w:cs="Calibri"/>
          <w:color w:val="000000"/>
        </w:rPr>
        <w:br/>
      </w:r>
      <w:r>
        <w:rPr>
          <w:rFonts w:ascii="Calibri" w:hAnsi="Calibri" w:cs="Calibri"/>
          <w:b/>
          <w:szCs w:val="24"/>
        </w:rPr>
        <w:t>Date de</w:t>
      </w:r>
      <w:r w:rsidR="00527D70">
        <w:rPr>
          <w:rFonts w:ascii="Calibri" w:hAnsi="Calibri" w:cs="Calibri"/>
          <w:b/>
          <w:szCs w:val="24"/>
        </w:rPr>
        <w:t xml:space="preserve"> la dernière</w:t>
      </w:r>
      <w:r>
        <w:rPr>
          <w:rFonts w:ascii="Calibri" w:hAnsi="Calibri" w:cs="Calibri"/>
          <w:b/>
          <w:szCs w:val="24"/>
        </w:rPr>
        <w:t xml:space="preserve"> sous-commission</w:t>
      </w:r>
      <w:r w:rsidR="00527D70">
        <w:rPr>
          <w:rFonts w:ascii="Calibri" w:hAnsi="Calibri" w:cs="Calibri"/>
          <w:b/>
          <w:szCs w:val="24"/>
        </w:rPr>
        <w:t xml:space="preserve"> de l’année</w:t>
      </w:r>
      <w:r>
        <w:rPr>
          <w:rFonts w:ascii="Calibri" w:hAnsi="Calibri" w:cs="Calibri"/>
          <w:szCs w:val="24"/>
        </w:rPr>
        <w:tab/>
      </w:r>
    </w:p>
    <w:p w14:paraId="6DFFD77C" w14:textId="0895E72E" w:rsidR="00E947DB" w:rsidRDefault="008D473B" w:rsidP="008D473B">
      <w:pPr>
        <w:tabs>
          <w:tab w:val="center" w:pos="4999"/>
        </w:tabs>
        <w:rPr>
          <w:rFonts w:ascii="Calibri" w:hAnsi="Calibri" w:cs="Calibri"/>
          <w:szCs w:val="24"/>
        </w:rPr>
      </w:pPr>
      <w:r w:rsidRPr="008D473B">
        <w:rPr>
          <w:rFonts w:ascii="Calibri" w:hAnsi="Calibri" w:cs="Calibri"/>
          <w:szCs w:val="24"/>
        </w:rPr>
        <w:t>-</w:t>
      </w:r>
      <w:r>
        <w:rPr>
          <w:rFonts w:ascii="Calibri" w:hAnsi="Calibri" w:cs="Calibri"/>
          <w:szCs w:val="24"/>
        </w:rPr>
        <w:t xml:space="preserve"> </w:t>
      </w:r>
      <w:r w:rsidRPr="008D473B">
        <w:rPr>
          <w:rFonts w:ascii="Calibri" w:hAnsi="Calibri" w:cs="Calibri"/>
          <w:szCs w:val="24"/>
        </w:rPr>
        <w:t>17/06 14h PDA, MDE 118, campus PDA</w:t>
      </w:r>
    </w:p>
    <w:p w14:paraId="0AFAAB15" w14:textId="77777777" w:rsidR="00E947DB" w:rsidRDefault="00E947DB" w:rsidP="008D473B"/>
    <w:p w14:paraId="4DE3A719" w14:textId="77777777" w:rsidR="0098112B" w:rsidRDefault="0098112B"/>
    <w:sectPr w:rsidR="0098112B" w:rsidSect="00297BB0">
      <w:pgSz w:w="11906" w:h="16838"/>
      <w:pgMar w:top="993"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15B9E"/>
    <w:multiLevelType w:val="multilevel"/>
    <w:tmpl w:val="1AF0CA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EF2045"/>
    <w:multiLevelType w:val="hybridMultilevel"/>
    <w:tmpl w:val="C4848AA0"/>
    <w:lvl w:ilvl="0" w:tplc="0070086E">
      <w:numFmt w:val="bullet"/>
      <w:lvlText w:val="-"/>
      <w:lvlJc w:val="left"/>
      <w:pPr>
        <w:ind w:left="720" w:hanging="360"/>
      </w:pPr>
      <w:rPr>
        <w:rFonts w:ascii="Times" w:eastAsia="Times New Roman" w:hAnsi="Times" w:cs="Time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23A0C97"/>
    <w:multiLevelType w:val="hybridMultilevel"/>
    <w:tmpl w:val="3970EA10"/>
    <w:lvl w:ilvl="0" w:tplc="1F405E0A">
      <w:start w:val="1"/>
      <w:numFmt w:val="decimal"/>
      <w:lvlText w:val="%1-"/>
      <w:lvlJc w:val="left"/>
      <w:pPr>
        <w:ind w:left="1080" w:hanging="360"/>
      </w:pPr>
      <w:rPr>
        <w:b/>
        <w:sz w:val="24"/>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DB"/>
    <w:rsid w:val="0000088A"/>
    <w:rsid w:val="00004BC9"/>
    <w:rsid w:val="000124DD"/>
    <w:rsid w:val="000234AD"/>
    <w:rsid w:val="00042828"/>
    <w:rsid w:val="000F649A"/>
    <w:rsid w:val="00183CA5"/>
    <w:rsid w:val="001F1674"/>
    <w:rsid w:val="002032CB"/>
    <w:rsid w:val="00297BB0"/>
    <w:rsid w:val="002E4AB6"/>
    <w:rsid w:val="00373947"/>
    <w:rsid w:val="00397BCE"/>
    <w:rsid w:val="003B46D1"/>
    <w:rsid w:val="00423EA5"/>
    <w:rsid w:val="0044294A"/>
    <w:rsid w:val="00455738"/>
    <w:rsid w:val="004756E5"/>
    <w:rsid w:val="004B1E9E"/>
    <w:rsid w:val="00527D70"/>
    <w:rsid w:val="00533F2B"/>
    <w:rsid w:val="005647FC"/>
    <w:rsid w:val="005745AF"/>
    <w:rsid w:val="005E0492"/>
    <w:rsid w:val="005E2306"/>
    <w:rsid w:val="005E7154"/>
    <w:rsid w:val="0062211D"/>
    <w:rsid w:val="006B2170"/>
    <w:rsid w:val="006F3ABE"/>
    <w:rsid w:val="00736F71"/>
    <w:rsid w:val="00781C32"/>
    <w:rsid w:val="0079453F"/>
    <w:rsid w:val="007C44B2"/>
    <w:rsid w:val="00803408"/>
    <w:rsid w:val="00807006"/>
    <w:rsid w:val="0082392F"/>
    <w:rsid w:val="008526ED"/>
    <w:rsid w:val="00881030"/>
    <w:rsid w:val="00886288"/>
    <w:rsid w:val="008D473B"/>
    <w:rsid w:val="0098112B"/>
    <w:rsid w:val="00A25C6D"/>
    <w:rsid w:val="00A37051"/>
    <w:rsid w:val="00A42509"/>
    <w:rsid w:val="00A94903"/>
    <w:rsid w:val="00AD13AA"/>
    <w:rsid w:val="00AF1DED"/>
    <w:rsid w:val="00B97B5F"/>
    <w:rsid w:val="00BC00FA"/>
    <w:rsid w:val="00BE0825"/>
    <w:rsid w:val="00C0316D"/>
    <w:rsid w:val="00C15B64"/>
    <w:rsid w:val="00C30689"/>
    <w:rsid w:val="00C87FC0"/>
    <w:rsid w:val="00C921EB"/>
    <w:rsid w:val="00D01F7D"/>
    <w:rsid w:val="00D40D43"/>
    <w:rsid w:val="00D730E0"/>
    <w:rsid w:val="00D808FA"/>
    <w:rsid w:val="00E350B0"/>
    <w:rsid w:val="00E62FF3"/>
    <w:rsid w:val="00E81376"/>
    <w:rsid w:val="00E947DB"/>
    <w:rsid w:val="00EB28DA"/>
    <w:rsid w:val="00F20A13"/>
    <w:rsid w:val="00F60073"/>
    <w:rsid w:val="00F777DD"/>
    <w:rsid w:val="00FA6DBD"/>
    <w:rsid w:val="00FB0C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4423"/>
  <w15:chartTrackingRefBased/>
  <w15:docId w15:val="{8F59691B-B199-4819-A0B7-AEA9C067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073"/>
    <w:pPr>
      <w:spacing w:after="0" w:line="240" w:lineRule="auto"/>
    </w:pPr>
    <w:rPr>
      <w:rFonts w:ascii="Times" w:eastAsia="Batang" w:hAnsi="Times"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947DB"/>
    <w:rPr>
      <w:rFonts w:ascii="Times New Roman" w:eastAsia="Calibri" w:hAnsi="Times New Roman"/>
      <w:szCs w:val="24"/>
    </w:rPr>
  </w:style>
  <w:style w:type="character" w:customStyle="1" w:styleId="markedcontent">
    <w:name w:val="markedcontent"/>
    <w:rsid w:val="00E947DB"/>
  </w:style>
  <w:style w:type="paragraph" w:styleId="Paragraphedeliste">
    <w:name w:val="List Paragraph"/>
    <w:basedOn w:val="Normal"/>
    <w:uiPriority w:val="34"/>
    <w:qFormat/>
    <w:rsid w:val="00852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864">
      <w:bodyDiv w:val="1"/>
      <w:marLeft w:val="0"/>
      <w:marRight w:val="0"/>
      <w:marTop w:val="0"/>
      <w:marBottom w:val="0"/>
      <w:divBdr>
        <w:top w:val="none" w:sz="0" w:space="0" w:color="auto"/>
        <w:left w:val="none" w:sz="0" w:space="0" w:color="auto"/>
        <w:bottom w:val="none" w:sz="0" w:space="0" w:color="auto"/>
        <w:right w:val="none" w:sz="0" w:space="0" w:color="auto"/>
      </w:divBdr>
    </w:div>
    <w:div w:id="124128755">
      <w:bodyDiv w:val="1"/>
      <w:marLeft w:val="0"/>
      <w:marRight w:val="0"/>
      <w:marTop w:val="0"/>
      <w:marBottom w:val="0"/>
      <w:divBdr>
        <w:top w:val="none" w:sz="0" w:space="0" w:color="auto"/>
        <w:left w:val="none" w:sz="0" w:space="0" w:color="auto"/>
        <w:bottom w:val="none" w:sz="0" w:space="0" w:color="auto"/>
        <w:right w:val="none" w:sz="0" w:space="0" w:color="auto"/>
      </w:divBdr>
    </w:div>
    <w:div w:id="129980051">
      <w:bodyDiv w:val="1"/>
      <w:marLeft w:val="0"/>
      <w:marRight w:val="0"/>
      <w:marTop w:val="0"/>
      <w:marBottom w:val="0"/>
      <w:divBdr>
        <w:top w:val="none" w:sz="0" w:space="0" w:color="auto"/>
        <w:left w:val="none" w:sz="0" w:space="0" w:color="auto"/>
        <w:bottom w:val="none" w:sz="0" w:space="0" w:color="auto"/>
        <w:right w:val="none" w:sz="0" w:space="0" w:color="auto"/>
      </w:divBdr>
    </w:div>
    <w:div w:id="356926281">
      <w:bodyDiv w:val="1"/>
      <w:marLeft w:val="0"/>
      <w:marRight w:val="0"/>
      <w:marTop w:val="0"/>
      <w:marBottom w:val="0"/>
      <w:divBdr>
        <w:top w:val="none" w:sz="0" w:space="0" w:color="auto"/>
        <w:left w:val="none" w:sz="0" w:space="0" w:color="auto"/>
        <w:bottom w:val="none" w:sz="0" w:space="0" w:color="auto"/>
        <w:right w:val="none" w:sz="0" w:space="0" w:color="auto"/>
      </w:divBdr>
    </w:div>
    <w:div w:id="434519478">
      <w:bodyDiv w:val="1"/>
      <w:marLeft w:val="0"/>
      <w:marRight w:val="0"/>
      <w:marTop w:val="0"/>
      <w:marBottom w:val="0"/>
      <w:divBdr>
        <w:top w:val="none" w:sz="0" w:space="0" w:color="auto"/>
        <w:left w:val="none" w:sz="0" w:space="0" w:color="auto"/>
        <w:bottom w:val="none" w:sz="0" w:space="0" w:color="auto"/>
        <w:right w:val="none" w:sz="0" w:space="0" w:color="auto"/>
      </w:divBdr>
    </w:div>
    <w:div w:id="470708474">
      <w:bodyDiv w:val="1"/>
      <w:marLeft w:val="0"/>
      <w:marRight w:val="0"/>
      <w:marTop w:val="0"/>
      <w:marBottom w:val="0"/>
      <w:divBdr>
        <w:top w:val="none" w:sz="0" w:space="0" w:color="auto"/>
        <w:left w:val="none" w:sz="0" w:space="0" w:color="auto"/>
        <w:bottom w:val="none" w:sz="0" w:space="0" w:color="auto"/>
        <w:right w:val="none" w:sz="0" w:space="0" w:color="auto"/>
      </w:divBdr>
    </w:div>
    <w:div w:id="499348624">
      <w:bodyDiv w:val="1"/>
      <w:marLeft w:val="0"/>
      <w:marRight w:val="0"/>
      <w:marTop w:val="0"/>
      <w:marBottom w:val="0"/>
      <w:divBdr>
        <w:top w:val="none" w:sz="0" w:space="0" w:color="auto"/>
        <w:left w:val="none" w:sz="0" w:space="0" w:color="auto"/>
        <w:bottom w:val="none" w:sz="0" w:space="0" w:color="auto"/>
        <w:right w:val="none" w:sz="0" w:space="0" w:color="auto"/>
      </w:divBdr>
    </w:div>
    <w:div w:id="581332717">
      <w:bodyDiv w:val="1"/>
      <w:marLeft w:val="0"/>
      <w:marRight w:val="0"/>
      <w:marTop w:val="0"/>
      <w:marBottom w:val="0"/>
      <w:divBdr>
        <w:top w:val="none" w:sz="0" w:space="0" w:color="auto"/>
        <w:left w:val="none" w:sz="0" w:space="0" w:color="auto"/>
        <w:bottom w:val="none" w:sz="0" w:space="0" w:color="auto"/>
        <w:right w:val="none" w:sz="0" w:space="0" w:color="auto"/>
      </w:divBdr>
    </w:div>
    <w:div w:id="611013427">
      <w:bodyDiv w:val="1"/>
      <w:marLeft w:val="0"/>
      <w:marRight w:val="0"/>
      <w:marTop w:val="0"/>
      <w:marBottom w:val="0"/>
      <w:divBdr>
        <w:top w:val="none" w:sz="0" w:space="0" w:color="auto"/>
        <w:left w:val="none" w:sz="0" w:space="0" w:color="auto"/>
        <w:bottom w:val="none" w:sz="0" w:space="0" w:color="auto"/>
        <w:right w:val="none" w:sz="0" w:space="0" w:color="auto"/>
      </w:divBdr>
    </w:div>
    <w:div w:id="699745749">
      <w:bodyDiv w:val="1"/>
      <w:marLeft w:val="0"/>
      <w:marRight w:val="0"/>
      <w:marTop w:val="0"/>
      <w:marBottom w:val="0"/>
      <w:divBdr>
        <w:top w:val="none" w:sz="0" w:space="0" w:color="auto"/>
        <w:left w:val="none" w:sz="0" w:space="0" w:color="auto"/>
        <w:bottom w:val="none" w:sz="0" w:space="0" w:color="auto"/>
        <w:right w:val="none" w:sz="0" w:space="0" w:color="auto"/>
      </w:divBdr>
    </w:div>
    <w:div w:id="809447176">
      <w:bodyDiv w:val="1"/>
      <w:marLeft w:val="0"/>
      <w:marRight w:val="0"/>
      <w:marTop w:val="0"/>
      <w:marBottom w:val="0"/>
      <w:divBdr>
        <w:top w:val="none" w:sz="0" w:space="0" w:color="auto"/>
        <w:left w:val="none" w:sz="0" w:space="0" w:color="auto"/>
        <w:bottom w:val="none" w:sz="0" w:space="0" w:color="auto"/>
        <w:right w:val="none" w:sz="0" w:space="0" w:color="auto"/>
      </w:divBdr>
    </w:div>
    <w:div w:id="837619170">
      <w:bodyDiv w:val="1"/>
      <w:marLeft w:val="0"/>
      <w:marRight w:val="0"/>
      <w:marTop w:val="0"/>
      <w:marBottom w:val="0"/>
      <w:divBdr>
        <w:top w:val="none" w:sz="0" w:space="0" w:color="auto"/>
        <w:left w:val="none" w:sz="0" w:space="0" w:color="auto"/>
        <w:bottom w:val="none" w:sz="0" w:space="0" w:color="auto"/>
        <w:right w:val="none" w:sz="0" w:space="0" w:color="auto"/>
      </w:divBdr>
    </w:div>
    <w:div w:id="971403014">
      <w:bodyDiv w:val="1"/>
      <w:marLeft w:val="0"/>
      <w:marRight w:val="0"/>
      <w:marTop w:val="0"/>
      <w:marBottom w:val="0"/>
      <w:divBdr>
        <w:top w:val="none" w:sz="0" w:space="0" w:color="auto"/>
        <w:left w:val="none" w:sz="0" w:space="0" w:color="auto"/>
        <w:bottom w:val="none" w:sz="0" w:space="0" w:color="auto"/>
        <w:right w:val="none" w:sz="0" w:space="0" w:color="auto"/>
      </w:divBdr>
    </w:div>
    <w:div w:id="994456313">
      <w:bodyDiv w:val="1"/>
      <w:marLeft w:val="0"/>
      <w:marRight w:val="0"/>
      <w:marTop w:val="0"/>
      <w:marBottom w:val="0"/>
      <w:divBdr>
        <w:top w:val="none" w:sz="0" w:space="0" w:color="auto"/>
        <w:left w:val="none" w:sz="0" w:space="0" w:color="auto"/>
        <w:bottom w:val="none" w:sz="0" w:space="0" w:color="auto"/>
        <w:right w:val="none" w:sz="0" w:space="0" w:color="auto"/>
      </w:divBdr>
    </w:div>
    <w:div w:id="1064336669">
      <w:bodyDiv w:val="1"/>
      <w:marLeft w:val="0"/>
      <w:marRight w:val="0"/>
      <w:marTop w:val="0"/>
      <w:marBottom w:val="0"/>
      <w:divBdr>
        <w:top w:val="none" w:sz="0" w:space="0" w:color="auto"/>
        <w:left w:val="none" w:sz="0" w:space="0" w:color="auto"/>
        <w:bottom w:val="none" w:sz="0" w:space="0" w:color="auto"/>
        <w:right w:val="none" w:sz="0" w:space="0" w:color="auto"/>
      </w:divBdr>
    </w:div>
    <w:div w:id="1122654710">
      <w:bodyDiv w:val="1"/>
      <w:marLeft w:val="0"/>
      <w:marRight w:val="0"/>
      <w:marTop w:val="0"/>
      <w:marBottom w:val="0"/>
      <w:divBdr>
        <w:top w:val="none" w:sz="0" w:space="0" w:color="auto"/>
        <w:left w:val="none" w:sz="0" w:space="0" w:color="auto"/>
        <w:bottom w:val="none" w:sz="0" w:space="0" w:color="auto"/>
        <w:right w:val="none" w:sz="0" w:space="0" w:color="auto"/>
      </w:divBdr>
    </w:div>
    <w:div w:id="1174027753">
      <w:bodyDiv w:val="1"/>
      <w:marLeft w:val="0"/>
      <w:marRight w:val="0"/>
      <w:marTop w:val="0"/>
      <w:marBottom w:val="0"/>
      <w:divBdr>
        <w:top w:val="none" w:sz="0" w:space="0" w:color="auto"/>
        <w:left w:val="none" w:sz="0" w:space="0" w:color="auto"/>
        <w:bottom w:val="none" w:sz="0" w:space="0" w:color="auto"/>
        <w:right w:val="none" w:sz="0" w:space="0" w:color="auto"/>
      </w:divBdr>
    </w:div>
    <w:div w:id="1389570159">
      <w:bodyDiv w:val="1"/>
      <w:marLeft w:val="0"/>
      <w:marRight w:val="0"/>
      <w:marTop w:val="0"/>
      <w:marBottom w:val="0"/>
      <w:divBdr>
        <w:top w:val="none" w:sz="0" w:space="0" w:color="auto"/>
        <w:left w:val="none" w:sz="0" w:space="0" w:color="auto"/>
        <w:bottom w:val="none" w:sz="0" w:space="0" w:color="auto"/>
        <w:right w:val="none" w:sz="0" w:space="0" w:color="auto"/>
      </w:divBdr>
    </w:div>
    <w:div w:id="1498764018">
      <w:bodyDiv w:val="1"/>
      <w:marLeft w:val="0"/>
      <w:marRight w:val="0"/>
      <w:marTop w:val="0"/>
      <w:marBottom w:val="0"/>
      <w:divBdr>
        <w:top w:val="none" w:sz="0" w:space="0" w:color="auto"/>
        <w:left w:val="none" w:sz="0" w:space="0" w:color="auto"/>
        <w:bottom w:val="none" w:sz="0" w:space="0" w:color="auto"/>
        <w:right w:val="none" w:sz="0" w:space="0" w:color="auto"/>
      </w:divBdr>
    </w:div>
    <w:div w:id="1525749367">
      <w:bodyDiv w:val="1"/>
      <w:marLeft w:val="0"/>
      <w:marRight w:val="0"/>
      <w:marTop w:val="0"/>
      <w:marBottom w:val="0"/>
      <w:divBdr>
        <w:top w:val="none" w:sz="0" w:space="0" w:color="auto"/>
        <w:left w:val="none" w:sz="0" w:space="0" w:color="auto"/>
        <w:bottom w:val="none" w:sz="0" w:space="0" w:color="auto"/>
        <w:right w:val="none" w:sz="0" w:space="0" w:color="auto"/>
      </w:divBdr>
    </w:div>
    <w:div w:id="1601638863">
      <w:bodyDiv w:val="1"/>
      <w:marLeft w:val="0"/>
      <w:marRight w:val="0"/>
      <w:marTop w:val="0"/>
      <w:marBottom w:val="0"/>
      <w:divBdr>
        <w:top w:val="none" w:sz="0" w:space="0" w:color="auto"/>
        <w:left w:val="none" w:sz="0" w:space="0" w:color="auto"/>
        <w:bottom w:val="none" w:sz="0" w:space="0" w:color="auto"/>
        <w:right w:val="none" w:sz="0" w:space="0" w:color="auto"/>
      </w:divBdr>
    </w:div>
    <w:div w:id="1619027137">
      <w:bodyDiv w:val="1"/>
      <w:marLeft w:val="0"/>
      <w:marRight w:val="0"/>
      <w:marTop w:val="0"/>
      <w:marBottom w:val="0"/>
      <w:divBdr>
        <w:top w:val="none" w:sz="0" w:space="0" w:color="auto"/>
        <w:left w:val="none" w:sz="0" w:space="0" w:color="auto"/>
        <w:bottom w:val="none" w:sz="0" w:space="0" w:color="auto"/>
        <w:right w:val="none" w:sz="0" w:space="0" w:color="auto"/>
      </w:divBdr>
    </w:div>
    <w:div w:id="1664621777">
      <w:bodyDiv w:val="1"/>
      <w:marLeft w:val="0"/>
      <w:marRight w:val="0"/>
      <w:marTop w:val="0"/>
      <w:marBottom w:val="0"/>
      <w:divBdr>
        <w:top w:val="none" w:sz="0" w:space="0" w:color="auto"/>
        <w:left w:val="none" w:sz="0" w:space="0" w:color="auto"/>
        <w:bottom w:val="none" w:sz="0" w:space="0" w:color="auto"/>
        <w:right w:val="none" w:sz="0" w:space="0" w:color="auto"/>
      </w:divBdr>
    </w:div>
    <w:div w:id="1863473713">
      <w:bodyDiv w:val="1"/>
      <w:marLeft w:val="0"/>
      <w:marRight w:val="0"/>
      <w:marTop w:val="0"/>
      <w:marBottom w:val="0"/>
      <w:divBdr>
        <w:top w:val="none" w:sz="0" w:space="0" w:color="auto"/>
        <w:left w:val="none" w:sz="0" w:space="0" w:color="auto"/>
        <w:bottom w:val="none" w:sz="0" w:space="0" w:color="auto"/>
        <w:right w:val="none" w:sz="0" w:space="0" w:color="auto"/>
      </w:divBdr>
    </w:div>
    <w:div w:id="1915898138">
      <w:bodyDiv w:val="1"/>
      <w:marLeft w:val="0"/>
      <w:marRight w:val="0"/>
      <w:marTop w:val="0"/>
      <w:marBottom w:val="0"/>
      <w:divBdr>
        <w:top w:val="none" w:sz="0" w:space="0" w:color="auto"/>
        <w:left w:val="none" w:sz="0" w:space="0" w:color="auto"/>
        <w:bottom w:val="none" w:sz="0" w:space="0" w:color="auto"/>
        <w:right w:val="none" w:sz="0" w:space="0" w:color="auto"/>
      </w:divBdr>
    </w:div>
    <w:div w:id="1937904160">
      <w:bodyDiv w:val="1"/>
      <w:marLeft w:val="0"/>
      <w:marRight w:val="0"/>
      <w:marTop w:val="0"/>
      <w:marBottom w:val="0"/>
      <w:divBdr>
        <w:top w:val="none" w:sz="0" w:space="0" w:color="auto"/>
        <w:left w:val="none" w:sz="0" w:space="0" w:color="auto"/>
        <w:bottom w:val="none" w:sz="0" w:space="0" w:color="auto"/>
        <w:right w:val="none" w:sz="0" w:space="0" w:color="auto"/>
      </w:divBdr>
    </w:div>
    <w:div w:id="2011132452">
      <w:bodyDiv w:val="1"/>
      <w:marLeft w:val="0"/>
      <w:marRight w:val="0"/>
      <w:marTop w:val="0"/>
      <w:marBottom w:val="0"/>
      <w:divBdr>
        <w:top w:val="none" w:sz="0" w:space="0" w:color="auto"/>
        <w:left w:val="none" w:sz="0" w:space="0" w:color="auto"/>
        <w:bottom w:val="none" w:sz="0" w:space="0" w:color="auto"/>
        <w:right w:val="none" w:sz="0" w:space="0" w:color="auto"/>
      </w:divBdr>
    </w:div>
    <w:div w:id="2034185435">
      <w:bodyDiv w:val="1"/>
      <w:marLeft w:val="0"/>
      <w:marRight w:val="0"/>
      <w:marTop w:val="0"/>
      <w:marBottom w:val="0"/>
      <w:divBdr>
        <w:top w:val="none" w:sz="0" w:space="0" w:color="auto"/>
        <w:left w:val="none" w:sz="0" w:space="0" w:color="auto"/>
        <w:bottom w:val="none" w:sz="0" w:space="0" w:color="auto"/>
        <w:right w:val="none" w:sz="0" w:space="0" w:color="auto"/>
      </w:divBdr>
    </w:div>
    <w:div w:id="20344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4</Pages>
  <Words>1093</Words>
  <Characters>5698</Characters>
  <Application>Microsoft Office Word</Application>
  <DocSecurity>0</DocSecurity>
  <Lines>149</Lines>
  <Paragraphs>125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Efe Sezginer</dc:creator>
  <cp:keywords/>
  <dc:description/>
  <cp:lastModifiedBy>Lea Michel</cp:lastModifiedBy>
  <cp:revision>71</cp:revision>
  <dcterms:created xsi:type="dcterms:W3CDTF">2025-03-11T11:15:00Z</dcterms:created>
  <dcterms:modified xsi:type="dcterms:W3CDTF">2025-05-20T14:46:00Z</dcterms:modified>
</cp:coreProperties>
</file>